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4308C2"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4308C2">
        <w:rPr>
          <w:rFonts w:ascii="GHEA Grapalat" w:hAnsi="GHEA Grapalat"/>
          <w:b/>
          <w:sz w:val="28"/>
          <w:szCs w:val="28"/>
          <w:lang w:val="hy-AM"/>
        </w:rPr>
        <w:t>ՏԵՂԵԿԱՏՎՈՒԹՅՈՒՆ</w:t>
      </w:r>
    </w:p>
    <w:p w14:paraId="4434FA92" w14:textId="77777777" w:rsidR="00D8089A" w:rsidRPr="004308C2" w:rsidRDefault="00D8089A" w:rsidP="00D8089A">
      <w:pPr>
        <w:spacing w:after="0"/>
        <w:jc w:val="center"/>
        <w:rPr>
          <w:rFonts w:ascii="GHEA Grapalat" w:hAnsi="GHEA Grapalat"/>
          <w:b/>
          <w:sz w:val="28"/>
          <w:szCs w:val="28"/>
          <w:lang w:val="hy-AM"/>
        </w:rPr>
      </w:pPr>
      <w:r w:rsidRPr="004308C2">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4308C2" w:rsidRDefault="00D8089A" w:rsidP="00D8089A">
      <w:pPr>
        <w:spacing w:after="0"/>
        <w:jc w:val="center"/>
        <w:rPr>
          <w:rFonts w:ascii="GHEA Grapalat" w:hAnsi="GHEA Grapalat"/>
          <w:b/>
          <w:sz w:val="28"/>
          <w:szCs w:val="28"/>
          <w:lang w:val="hy-AM"/>
        </w:rPr>
      </w:pPr>
      <w:r w:rsidRPr="004308C2">
        <w:rPr>
          <w:rFonts w:ascii="GHEA Grapalat" w:hAnsi="GHEA Grapalat"/>
          <w:b/>
          <w:sz w:val="28"/>
          <w:szCs w:val="28"/>
          <w:lang w:val="hy-AM"/>
        </w:rPr>
        <w:t>ՔՆՆՎՈՂ ԴԱՏԱԿԱՆ ԳՈՐԾԵՐԻ ՎԵՐԱԲԵՐՅԱԼ</w:t>
      </w:r>
    </w:p>
    <w:p w14:paraId="24C4637D" w14:textId="29632EE1" w:rsidR="00596B26" w:rsidRPr="00221197" w:rsidRDefault="00D8089A" w:rsidP="00A727C4">
      <w:pPr>
        <w:spacing w:after="0"/>
        <w:jc w:val="center"/>
        <w:rPr>
          <w:rFonts w:ascii="GHEA Grapalat" w:hAnsi="GHEA Grapalat"/>
          <w:b/>
          <w:iCs/>
          <w:sz w:val="28"/>
          <w:szCs w:val="28"/>
          <w:u w:val="single"/>
          <w:lang w:val="hy-AM"/>
        </w:rPr>
      </w:pPr>
      <w:r w:rsidRPr="004308C2">
        <w:rPr>
          <w:rFonts w:ascii="GHEA Grapalat" w:hAnsi="GHEA Grapalat"/>
          <w:b/>
          <w:sz w:val="28"/>
          <w:szCs w:val="28"/>
          <w:lang w:val="hy-AM"/>
        </w:rPr>
        <w:t xml:space="preserve"> </w:t>
      </w:r>
      <w:r w:rsidR="004E71B2" w:rsidRPr="00221197">
        <w:rPr>
          <w:rFonts w:ascii="GHEA Grapalat" w:hAnsi="GHEA Grapalat"/>
          <w:b/>
          <w:iCs/>
          <w:sz w:val="28"/>
          <w:szCs w:val="28"/>
          <w:u w:val="single"/>
        </w:rPr>
        <w:t>ԺԱՄԱՆԱԿԱՀԱՏՎԱԾԸ</w:t>
      </w:r>
      <w:r w:rsidR="007F2AE0" w:rsidRPr="00221197">
        <w:rPr>
          <w:rFonts w:ascii="GHEA Grapalat" w:hAnsi="GHEA Grapalat"/>
          <w:b/>
          <w:iCs/>
          <w:sz w:val="28"/>
          <w:szCs w:val="28"/>
          <w:u w:val="single"/>
          <w:lang w:val="hy-AM"/>
        </w:rPr>
        <w:t xml:space="preserve"> </w:t>
      </w:r>
      <w:r w:rsidR="00221197" w:rsidRPr="00221197">
        <w:rPr>
          <w:rFonts w:ascii="GHEA Grapalat" w:hAnsi="GHEA Grapalat"/>
          <w:b/>
          <w:iCs/>
          <w:sz w:val="28"/>
          <w:szCs w:val="28"/>
          <w:u w:val="single"/>
          <w:lang w:val="hy-AM"/>
        </w:rPr>
        <w:t>06</w:t>
      </w:r>
      <w:r w:rsidR="004E71B2" w:rsidRPr="00221197">
        <w:rPr>
          <w:rFonts w:ascii="GHEA Grapalat" w:hAnsi="GHEA Grapalat"/>
          <w:b/>
          <w:iCs/>
          <w:sz w:val="28"/>
          <w:szCs w:val="28"/>
          <w:u w:val="single"/>
        </w:rPr>
        <w:t>.</w:t>
      </w:r>
      <w:r w:rsidR="007F2AE0" w:rsidRPr="00221197">
        <w:rPr>
          <w:rFonts w:ascii="GHEA Grapalat" w:hAnsi="GHEA Grapalat"/>
          <w:b/>
          <w:iCs/>
          <w:sz w:val="28"/>
          <w:szCs w:val="28"/>
          <w:u w:val="single"/>
          <w:lang w:val="hy-AM"/>
        </w:rPr>
        <w:t>0</w:t>
      </w:r>
      <w:r w:rsidR="005C0306" w:rsidRPr="00221197">
        <w:rPr>
          <w:rFonts w:ascii="GHEA Grapalat" w:hAnsi="GHEA Grapalat"/>
          <w:b/>
          <w:iCs/>
          <w:sz w:val="28"/>
          <w:szCs w:val="28"/>
          <w:u w:val="single"/>
          <w:lang w:val="hy-AM"/>
        </w:rPr>
        <w:t>4</w:t>
      </w:r>
      <w:r w:rsidR="004E71B2" w:rsidRPr="00221197">
        <w:rPr>
          <w:rFonts w:ascii="GHEA Grapalat" w:hAnsi="GHEA Grapalat"/>
          <w:b/>
          <w:iCs/>
          <w:sz w:val="28"/>
          <w:szCs w:val="28"/>
          <w:u w:val="single"/>
        </w:rPr>
        <w:t>.202</w:t>
      </w:r>
      <w:r w:rsidR="005C0306" w:rsidRPr="00221197">
        <w:rPr>
          <w:rFonts w:ascii="GHEA Grapalat" w:hAnsi="GHEA Grapalat"/>
          <w:b/>
          <w:iCs/>
          <w:sz w:val="28"/>
          <w:szCs w:val="28"/>
          <w:u w:val="single"/>
          <w:lang w:val="hy-AM"/>
        </w:rPr>
        <w:t>6</w:t>
      </w:r>
      <w:r w:rsidR="004E71B2" w:rsidRPr="00221197">
        <w:rPr>
          <w:rFonts w:ascii="GHEA Grapalat" w:hAnsi="GHEA Grapalat"/>
          <w:b/>
          <w:iCs/>
          <w:sz w:val="28"/>
          <w:szCs w:val="28"/>
          <w:u w:val="single"/>
        </w:rPr>
        <w:t xml:space="preserve"> – </w:t>
      </w:r>
      <w:r w:rsidR="005C0306" w:rsidRPr="00221197">
        <w:rPr>
          <w:rFonts w:ascii="GHEA Grapalat" w:hAnsi="GHEA Grapalat"/>
          <w:b/>
          <w:iCs/>
          <w:sz w:val="28"/>
          <w:szCs w:val="28"/>
          <w:u w:val="single"/>
          <w:lang w:val="hy-AM"/>
        </w:rPr>
        <w:t>1</w:t>
      </w:r>
      <w:r w:rsidR="00221197" w:rsidRPr="00221197">
        <w:rPr>
          <w:rFonts w:ascii="GHEA Grapalat" w:hAnsi="GHEA Grapalat"/>
          <w:b/>
          <w:iCs/>
          <w:sz w:val="28"/>
          <w:szCs w:val="28"/>
          <w:u w:val="single"/>
          <w:lang w:val="hy-AM"/>
        </w:rPr>
        <w:t>0</w:t>
      </w:r>
      <w:r w:rsidR="004E71B2" w:rsidRPr="00221197">
        <w:rPr>
          <w:rFonts w:ascii="GHEA Grapalat" w:hAnsi="GHEA Grapalat"/>
          <w:b/>
          <w:iCs/>
          <w:sz w:val="28"/>
          <w:szCs w:val="28"/>
          <w:u w:val="single"/>
        </w:rPr>
        <w:t>.</w:t>
      </w:r>
      <w:r w:rsidR="004E71B2" w:rsidRPr="00221197">
        <w:rPr>
          <w:rFonts w:ascii="GHEA Grapalat" w:hAnsi="GHEA Grapalat"/>
          <w:b/>
          <w:iCs/>
          <w:sz w:val="28"/>
          <w:szCs w:val="28"/>
          <w:u w:val="single"/>
          <w:lang w:val="hy-AM"/>
        </w:rPr>
        <w:t>0</w:t>
      </w:r>
      <w:r w:rsidR="005C0306" w:rsidRPr="00221197">
        <w:rPr>
          <w:rFonts w:ascii="GHEA Grapalat" w:hAnsi="GHEA Grapalat"/>
          <w:b/>
          <w:iCs/>
          <w:sz w:val="28"/>
          <w:szCs w:val="28"/>
          <w:u w:val="single"/>
          <w:lang w:val="hy-AM"/>
        </w:rPr>
        <w:t>4</w:t>
      </w:r>
      <w:r w:rsidR="004E71B2" w:rsidRPr="00221197">
        <w:rPr>
          <w:rFonts w:ascii="GHEA Grapalat" w:hAnsi="GHEA Grapalat"/>
          <w:b/>
          <w:iCs/>
          <w:sz w:val="28"/>
          <w:szCs w:val="28"/>
          <w:u w:val="single"/>
        </w:rPr>
        <w:t>.202</w:t>
      </w:r>
      <w:r w:rsidR="005C0306" w:rsidRPr="00221197">
        <w:rPr>
          <w:rFonts w:ascii="GHEA Grapalat" w:hAnsi="GHEA Grapalat"/>
          <w:b/>
          <w:iCs/>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720"/>
        <w:gridCol w:w="2403"/>
        <w:gridCol w:w="7138"/>
        <w:gridCol w:w="1516"/>
        <w:gridCol w:w="1070"/>
        <w:gridCol w:w="1338"/>
        <w:gridCol w:w="1520"/>
      </w:tblGrid>
      <w:tr w:rsidR="00180D4E" w:rsidRPr="00816962" w14:paraId="60C77D69" w14:textId="77777777" w:rsidTr="007430C9">
        <w:trPr>
          <w:trHeight w:val="589"/>
        </w:trPr>
        <w:tc>
          <w:tcPr>
            <w:tcW w:w="72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0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7"/>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7D229B" w:rsidRPr="00043E32" w14:paraId="724F1B61" w14:textId="77777777" w:rsidTr="007D229B">
        <w:trPr>
          <w:trHeight w:val="261"/>
        </w:trPr>
        <w:tc>
          <w:tcPr>
            <w:tcW w:w="720" w:type="dxa"/>
          </w:tcPr>
          <w:p w14:paraId="7E787286" w14:textId="1AEACF23"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w:t>
            </w:r>
            <w:r w:rsidRPr="00221197">
              <w:rPr>
                <w:rFonts w:ascii="Microsoft JhengHei" w:eastAsia="Microsoft JhengHei" w:hAnsi="Microsoft JhengHei" w:cs="Microsoft JhengHei" w:hint="eastAsia"/>
                <w:bCs/>
                <w:sz w:val="24"/>
                <w:szCs w:val="24"/>
                <w:lang w:val="hy-AM"/>
              </w:rPr>
              <w:t>․</w:t>
            </w:r>
          </w:p>
        </w:tc>
        <w:tc>
          <w:tcPr>
            <w:tcW w:w="2403" w:type="dxa"/>
          </w:tcPr>
          <w:p w14:paraId="25FA9505" w14:textId="0C8862C2"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rPr>
              <w:t>ՀԿԴ/0126/02/25</w:t>
            </w:r>
          </w:p>
        </w:tc>
        <w:tc>
          <w:tcPr>
            <w:tcW w:w="7138" w:type="dxa"/>
          </w:tcPr>
          <w:p w14:paraId="1933AB5F" w14:textId="674157B0" w:rsidR="007D229B" w:rsidRPr="00221197" w:rsidRDefault="007D229B" w:rsidP="00221197">
            <w:pPr>
              <w:jc w:val="both"/>
              <w:rPr>
                <w:rFonts w:ascii="GHEA Grapalat" w:hAnsi="GHEA Grapalat"/>
                <w:bCs/>
                <w:sz w:val="24"/>
                <w:szCs w:val="24"/>
                <w:lang w:val="hy-AM"/>
              </w:rPr>
            </w:pPr>
            <w:r w:rsidRPr="00221197">
              <w:rPr>
                <w:rFonts w:ascii="GHEA Grapalat" w:hAnsi="GHEA Grapalat"/>
                <w:bCs/>
                <w:sz w:val="24"/>
                <w:szCs w:val="24"/>
                <w:lang w:val="hy-AM"/>
              </w:rPr>
              <w:t>Ըստ հայցի՝ ՀՀ գլխավոր դատախազության ընդդեմ ՀՀ պաշտպանության նախարարության, Արթուր Գևորգյանի, երրորդ անձ Կարինե Բիրիկի Գևորգյանի՝ ՀՀ պաշտպանության նախարարության և քաղաքացի Արթուր Հրանտիկի Գևորգյանի միջև 2013 թվականի օգոստոսի 23-ին կնքված սեղանամատյանի 4480 համարով պայմանագիրը անվավեր ճանաչելու և անվավերության հետևանքներ կիրառելու պահանջի մասին</w:t>
            </w:r>
          </w:p>
        </w:tc>
        <w:tc>
          <w:tcPr>
            <w:tcW w:w="1516" w:type="dxa"/>
          </w:tcPr>
          <w:p w14:paraId="6E422B15" w14:textId="50CDFB92"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06</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7B7BC115" w14:textId="0938ED07"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10։00</w:t>
            </w:r>
          </w:p>
        </w:tc>
        <w:tc>
          <w:tcPr>
            <w:tcW w:w="1338" w:type="dxa"/>
          </w:tcPr>
          <w:p w14:paraId="55AB3797" w14:textId="67E9E8FA"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24808A87" w14:textId="139BAAF2"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դռնբաց</w:t>
            </w:r>
          </w:p>
        </w:tc>
      </w:tr>
      <w:tr w:rsidR="007D229B" w:rsidRPr="00043E32" w14:paraId="34AE173B" w14:textId="77777777" w:rsidTr="007D229B">
        <w:trPr>
          <w:trHeight w:val="261"/>
        </w:trPr>
        <w:tc>
          <w:tcPr>
            <w:tcW w:w="720" w:type="dxa"/>
          </w:tcPr>
          <w:p w14:paraId="18354AF2" w14:textId="3D19342D"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2</w:t>
            </w:r>
            <w:r w:rsidRPr="00221197">
              <w:rPr>
                <w:rFonts w:ascii="Microsoft JhengHei" w:eastAsia="Microsoft JhengHei" w:hAnsi="Microsoft JhengHei" w:cs="Microsoft JhengHei" w:hint="eastAsia"/>
                <w:bCs/>
                <w:sz w:val="24"/>
                <w:szCs w:val="24"/>
                <w:lang w:val="hy-AM"/>
              </w:rPr>
              <w:t>․</w:t>
            </w:r>
          </w:p>
        </w:tc>
        <w:tc>
          <w:tcPr>
            <w:tcW w:w="2403" w:type="dxa"/>
          </w:tcPr>
          <w:p w14:paraId="52DD0269" w14:textId="55F9BD83"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rPr>
              <w:t>ՀԿԴ/0298/02/25</w:t>
            </w:r>
          </w:p>
        </w:tc>
        <w:tc>
          <w:tcPr>
            <w:tcW w:w="7138" w:type="dxa"/>
          </w:tcPr>
          <w:p w14:paraId="03B24CD7" w14:textId="68E81BE3" w:rsidR="007D229B" w:rsidRPr="00221197" w:rsidRDefault="007D229B" w:rsidP="00221197">
            <w:pPr>
              <w:jc w:val="both"/>
              <w:rPr>
                <w:rFonts w:ascii="GHEA Grapalat" w:hAnsi="GHEA Grapalat" w:cs="Arial"/>
                <w:bCs/>
                <w:sz w:val="24"/>
                <w:szCs w:val="24"/>
                <w:lang w:val="hy-AM"/>
              </w:rPr>
            </w:pPr>
            <w:r w:rsidRPr="00221197">
              <w:rPr>
                <w:rFonts w:ascii="GHEA Grapalat" w:hAnsi="GHEA Grapalat"/>
                <w:bCs/>
                <w:sz w:val="24"/>
                <w:szCs w:val="24"/>
                <w:lang w:val="hy-AM"/>
              </w:rPr>
              <w:t>Ըստ հայցի՝ ՀՀ գլխավոր դատախազության ընդդեմ Արարատ համայնքի, Արմեն Վարազդատի Միրզոյանի և Արամ Արիմիյս Մեղրդիջի՝ աճուրդն անվավեր ճանաչելու, անվավերության հետևանքներ կիրառելու և գույքը ապօրինի տիրապետումից վերադարձնելու պահանջների մասին</w:t>
            </w:r>
          </w:p>
        </w:tc>
        <w:tc>
          <w:tcPr>
            <w:tcW w:w="1516" w:type="dxa"/>
          </w:tcPr>
          <w:p w14:paraId="6A3A8DA6" w14:textId="2B82B061"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06</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63590653" w14:textId="4FB535B4"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12։00</w:t>
            </w:r>
          </w:p>
        </w:tc>
        <w:tc>
          <w:tcPr>
            <w:tcW w:w="1338" w:type="dxa"/>
          </w:tcPr>
          <w:p w14:paraId="69548301" w14:textId="75DA2AA1"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6A32A9EF" w14:textId="4DA26670"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դռնբաց</w:t>
            </w:r>
          </w:p>
        </w:tc>
      </w:tr>
      <w:tr w:rsidR="007D229B" w:rsidRPr="00043E32" w14:paraId="14ED3038" w14:textId="77777777" w:rsidTr="007D229B">
        <w:trPr>
          <w:trHeight w:val="274"/>
        </w:trPr>
        <w:tc>
          <w:tcPr>
            <w:tcW w:w="720" w:type="dxa"/>
          </w:tcPr>
          <w:p w14:paraId="15BE115F" w14:textId="0AF3809C"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3</w:t>
            </w:r>
            <w:r w:rsidRPr="00221197">
              <w:rPr>
                <w:rFonts w:ascii="Microsoft JhengHei" w:eastAsia="Microsoft JhengHei" w:hAnsi="Microsoft JhengHei" w:cs="Microsoft JhengHei" w:hint="eastAsia"/>
                <w:bCs/>
                <w:sz w:val="24"/>
                <w:szCs w:val="24"/>
                <w:lang w:val="hy-AM"/>
              </w:rPr>
              <w:t>․</w:t>
            </w:r>
          </w:p>
        </w:tc>
        <w:tc>
          <w:tcPr>
            <w:tcW w:w="2403" w:type="dxa"/>
          </w:tcPr>
          <w:p w14:paraId="37AD224F" w14:textId="6A40AB94"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ՀԿԴ/0229/02/25</w:t>
            </w:r>
          </w:p>
        </w:tc>
        <w:tc>
          <w:tcPr>
            <w:tcW w:w="7138" w:type="dxa"/>
          </w:tcPr>
          <w:p w14:paraId="0809FE67" w14:textId="4E034540"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ընդդեմ Կարեն Անդրանիկի Սարգսյանի, Էվելինա Վալերիկի Վարդանյանի, Տիգրան Կարենի Սարգսյանի, Գայանե Գրիգորի Սարգսյանի, Սարգիս Անդրանիկի Սարգսյանի՝ ապօրինի ծագում ունեցող գույքի բռնագանձման պահանջի մասին</w:t>
            </w:r>
          </w:p>
        </w:tc>
        <w:tc>
          <w:tcPr>
            <w:tcW w:w="1516" w:type="dxa"/>
          </w:tcPr>
          <w:p w14:paraId="027176C2" w14:textId="6E848515"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06</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55E5B2F0" w14:textId="6CF278DA"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14։00</w:t>
            </w:r>
          </w:p>
        </w:tc>
        <w:tc>
          <w:tcPr>
            <w:tcW w:w="1338" w:type="dxa"/>
          </w:tcPr>
          <w:p w14:paraId="680E7F73" w14:textId="2D1337B6"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0F3C3C97" w14:textId="554D05FA"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7B236BDC" w14:textId="77777777" w:rsidTr="007D229B">
        <w:trPr>
          <w:trHeight w:val="274"/>
        </w:trPr>
        <w:tc>
          <w:tcPr>
            <w:tcW w:w="720" w:type="dxa"/>
          </w:tcPr>
          <w:p w14:paraId="612A0DE1" w14:textId="3A99A77B"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4</w:t>
            </w:r>
            <w:r w:rsidRPr="00221197">
              <w:rPr>
                <w:rFonts w:ascii="Microsoft JhengHei" w:eastAsia="Microsoft JhengHei" w:hAnsi="Microsoft JhengHei" w:cs="Microsoft JhengHei" w:hint="eastAsia"/>
                <w:bCs/>
                <w:sz w:val="24"/>
                <w:szCs w:val="24"/>
                <w:lang w:val="hy-AM"/>
              </w:rPr>
              <w:t>․</w:t>
            </w:r>
          </w:p>
        </w:tc>
        <w:tc>
          <w:tcPr>
            <w:tcW w:w="2403" w:type="dxa"/>
          </w:tcPr>
          <w:p w14:paraId="2563627B" w14:textId="06EB1EE4"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ՀԿԴ/0029/02/24</w:t>
            </w:r>
          </w:p>
        </w:tc>
        <w:tc>
          <w:tcPr>
            <w:tcW w:w="7138" w:type="dxa"/>
          </w:tcPr>
          <w:p w14:paraId="70C5D82E" w14:textId="050CC6DB"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 xml:space="preserve">Ըստ հայցի՝ ՀՀ գլխավոր դատախազության ապօրինի ծագում ունեցող գույքի բռնագանձման գործերով վարչության ընդդեմ Սարգիս Արտաշեսի Սահակյանի, Մելինե Կիրակոսի </w:t>
            </w:r>
            <w:r w:rsidRPr="00221197">
              <w:rPr>
                <w:rFonts w:ascii="GHEA Grapalat" w:hAnsi="GHEA Grapalat"/>
                <w:bCs/>
                <w:sz w:val="24"/>
                <w:szCs w:val="24"/>
              </w:rPr>
              <w:lastRenderedPageBreak/>
              <w:t>Գենջոյանի ապօրինի ծագում ունեցող գույքի բռնագանձման պահանջի մասին</w:t>
            </w:r>
          </w:p>
        </w:tc>
        <w:tc>
          <w:tcPr>
            <w:tcW w:w="1516" w:type="dxa"/>
          </w:tcPr>
          <w:p w14:paraId="71035232" w14:textId="5635719C"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lastRenderedPageBreak/>
              <w:t>06</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2775412D" w14:textId="5B545466"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16։00</w:t>
            </w:r>
          </w:p>
        </w:tc>
        <w:tc>
          <w:tcPr>
            <w:tcW w:w="1338" w:type="dxa"/>
          </w:tcPr>
          <w:p w14:paraId="58521C4F" w14:textId="4D36A804"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6114EF0B" w14:textId="44D88EEC"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7187DADD" w14:textId="77777777" w:rsidTr="007D229B">
        <w:trPr>
          <w:trHeight w:val="408"/>
        </w:trPr>
        <w:tc>
          <w:tcPr>
            <w:tcW w:w="720" w:type="dxa"/>
          </w:tcPr>
          <w:p w14:paraId="7D70FB22" w14:textId="33BAE61D"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5</w:t>
            </w:r>
            <w:r w:rsidRPr="00221197">
              <w:rPr>
                <w:rFonts w:ascii="Microsoft JhengHei" w:eastAsia="Microsoft JhengHei" w:hAnsi="Microsoft JhengHei" w:cs="Microsoft JhengHei" w:hint="eastAsia"/>
                <w:bCs/>
                <w:sz w:val="24"/>
                <w:szCs w:val="24"/>
                <w:lang w:val="hy-AM"/>
              </w:rPr>
              <w:t>․</w:t>
            </w:r>
          </w:p>
        </w:tc>
        <w:tc>
          <w:tcPr>
            <w:tcW w:w="2403" w:type="dxa"/>
          </w:tcPr>
          <w:p w14:paraId="725F49E0" w14:textId="42EFDC09"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ՀԿԴ/0012/02/22</w:t>
            </w:r>
          </w:p>
        </w:tc>
        <w:tc>
          <w:tcPr>
            <w:tcW w:w="7138" w:type="dxa"/>
          </w:tcPr>
          <w:p w14:paraId="4CA20066" w14:textId="06D9191E"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Արտակ Փայլակի Յայլոյանի և մյուսների՝ ապօրինի ծագում ունեցող գույքի բռնագանձման պահանջի մասին</w:t>
            </w:r>
          </w:p>
        </w:tc>
        <w:tc>
          <w:tcPr>
            <w:tcW w:w="1516" w:type="dxa"/>
          </w:tcPr>
          <w:p w14:paraId="7DF623CA" w14:textId="51A5513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07</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66C7FB4F" w14:textId="4E288E9B"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15։30</w:t>
            </w:r>
          </w:p>
        </w:tc>
        <w:tc>
          <w:tcPr>
            <w:tcW w:w="1338" w:type="dxa"/>
          </w:tcPr>
          <w:p w14:paraId="2100FA84" w14:textId="04F3A6EE"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3D97543F" w14:textId="1257AB0A"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086E4E97" w14:textId="77777777" w:rsidTr="007D229B">
        <w:trPr>
          <w:trHeight w:val="408"/>
        </w:trPr>
        <w:tc>
          <w:tcPr>
            <w:tcW w:w="720" w:type="dxa"/>
          </w:tcPr>
          <w:p w14:paraId="2E11BFF9" w14:textId="241AA481"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6</w:t>
            </w:r>
            <w:r w:rsidRPr="00221197">
              <w:rPr>
                <w:rFonts w:ascii="Microsoft JhengHei" w:eastAsia="Microsoft JhengHei" w:hAnsi="Microsoft JhengHei" w:cs="Microsoft JhengHei" w:hint="eastAsia"/>
                <w:bCs/>
                <w:sz w:val="24"/>
                <w:szCs w:val="24"/>
                <w:lang w:val="hy-AM"/>
              </w:rPr>
              <w:t>․</w:t>
            </w:r>
          </w:p>
        </w:tc>
        <w:tc>
          <w:tcPr>
            <w:tcW w:w="2403" w:type="dxa"/>
          </w:tcPr>
          <w:p w14:paraId="79FE6F8C" w14:textId="48496969"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ՀԿԴ/0009/02/24</w:t>
            </w:r>
          </w:p>
        </w:tc>
        <w:tc>
          <w:tcPr>
            <w:tcW w:w="7138" w:type="dxa"/>
          </w:tcPr>
          <w:p w14:paraId="310A41A0" w14:textId="435DC5A0"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Հայկ Ստեփանի Ասատրյանի և մյուսների՝ ապօրինի ծագում ունեցող գույքի բռնագանձման պահանջի մասին</w:t>
            </w:r>
          </w:p>
        </w:tc>
        <w:tc>
          <w:tcPr>
            <w:tcW w:w="1516" w:type="dxa"/>
          </w:tcPr>
          <w:p w14:paraId="71846306" w14:textId="7F7354DA"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08</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7ED7DD74" w14:textId="068B2536"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10։00</w:t>
            </w:r>
          </w:p>
        </w:tc>
        <w:tc>
          <w:tcPr>
            <w:tcW w:w="1338" w:type="dxa"/>
          </w:tcPr>
          <w:p w14:paraId="3A57AA25" w14:textId="231F3F64"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502722C9" w14:textId="00CFB0B4"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70306D40" w14:textId="77777777" w:rsidTr="007D229B">
        <w:trPr>
          <w:trHeight w:val="408"/>
        </w:trPr>
        <w:tc>
          <w:tcPr>
            <w:tcW w:w="720" w:type="dxa"/>
          </w:tcPr>
          <w:p w14:paraId="5DC42DAD" w14:textId="2D25A4A8"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7</w:t>
            </w:r>
            <w:r w:rsidRPr="00221197">
              <w:rPr>
                <w:rFonts w:ascii="Microsoft JhengHei" w:eastAsia="Microsoft JhengHei" w:hAnsi="Microsoft JhengHei" w:cs="Microsoft JhengHei" w:hint="eastAsia"/>
                <w:bCs/>
                <w:sz w:val="24"/>
                <w:szCs w:val="24"/>
                <w:lang w:val="hy-AM"/>
              </w:rPr>
              <w:t>․</w:t>
            </w:r>
          </w:p>
        </w:tc>
        <w:tc>
          <w:tcPr>
            <w:tcW w:w="2403" w:type="dxa"/>
          </w:tcPr>
          <w:p w14:paraId="4A1925E8" w14:textId="3ABAA6E8"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ՀԿԴ/0187/02/23</w:t>
            </w:r>
          </w:p>
        </w:tc>
        <w:tc>
          <w:tcPr>
            <w:tcW w:w="7138" w:type="dxa"/>
          </w:tcPr>
          <w:p w14:paraId="41D009E0" w14:textId="25A1F0FE"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Գևորգ Սերգեյի Հակոբյանի, Ադելաիդա Վազգենի Ապրիլիրոսյանի, Սեյրան Գևորգի Հակոբյանի, Արմինե Արամի Վահանյանի՝ ապօրինի ծագում ունեցող գույքի բռնագանձման պահանջի մասին</w:t>
            </w:r>
          </w:p>
        </w:tc>
        <w:tc>
          <w:tcPr>
            <w:tcW w:w="1516" w:type="dxa"/>
          </w:tcPr>
          <w:p w14:paraId="6517B2FC" w14:textId="50A715FE"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08</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593A5ADE" w14:textId="35038352"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12։00</w:t>
            </w:r>
          </w:p>
        </w:tc>
        <w:tc>
          <w:tcPr>
            <w:tcW w:w="1338" w:type="dxa"/>
          </w:tcPr>
          <w:p w14:paraId="2EBCD103" w14:textId="62D1B6A8"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1CAB3C2E" w14:textId="22592B04"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53EF9B9D" w14:textId="77777777" w:rsidTr="007D229B">
        <w:trPr>
          <w:trHeight w:val="408"/>
        </w:trPr>
        <w:tc>
          <w:tcPr>
            <w:tcW w:w="720" w:type="dxa"/>
          </w:tcPr>
          <w:p w14:paraId="01F1530C" w14:textId="182A98ED"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8</w:t>
            </w:r>
            <w:r w:rsidRPr="00221197">
              <w:rPr>
                <w:rFonts w:ascii="Microsoft JhengHei" w:eastAsia="Microsoft JhengHei" w:hAnsi="Microsoft JhengHei" w:cs="Microsoft JhengHei" w:hint="eastAsia"/>
                <w:bCs/>
                <w:sz w:val="24"/>
                <w:szCs w:val="24"/>
                <w:lang w:val="hy-AM"/>
              </w:rPr>
              <w:t>․</w:t>
            </w:r>
          </w:p>
        </w:tc>
        <w:tc>
          <w:tcPr>
            <w:tcW w:w="2403" w:type="dxa"/>
          </w:tcPr>
          <w:p w14:paraId="220B9860" w14:textId="51D40614"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ՀԿԴ/0017/02/22</w:t>
            </w:r>
          </w:p>
        </w:tc>
        <w:tc>
          <w:tcPr>
            <w:tcW w:w="7138" w:type="dxa"/>
          </w:tcPr>
          <w:p w14:paraId="31E16A61" w14:textId="4DFA0DFF"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Արամ Վոլոդյայի Վարդանյանի, Կարեն Արամի Վարդանյանի, Ելենա Արամի Վարդանյանի, Ալինա Ռաֆիկի Գևորգյանի և երրորդ անձ Վարդան Մելիքի Հովսեփյանի՝ ապօրինի ծագում ունեցող գույքի բռնագանձման պահանջի մասին</w:t>
            </w:r>
          </w:p>
        </w:tc>
        <w:tc>
          <w:tcPr>
            <w:tcW w:w="1516" w:type="dxa"/>
          </w:tcPr>
          <w:p w14:paraId="2FBACB01" w14:textId="0CF7DC96"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08</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2C0AAEF2" w14:textId="1BD61E04"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14։00</w:t>
            </w:r>
          </w:p>
        </w:tc>
        <w:tc>
          <w:tcPr>
            <w:tcW w:w="1338" w:type="dxa"/>
          </w:tcPr>
          <w:p w14:paraId="30E63BA1" w14:textId="004A49C9"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0B8A4E6E" w14:textId="3CFD5EB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2F71FA0B" w14:textId="77777777" w:rsidTr="007D229B">
        <w:trPr>
          <w:trHeight w:val="408"/>
        </w:trPr>
        <w:tc>
          <w:tcPr>
            <w:tcW w:w="720" w:type="dxa"/>
          </w:tcPr>
          <w:p w14:paraId="6F9DE404" w14:textId="3539720C"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9</w:t>
            </w:r>
            <w:r w:rsidRPr="00221197">
              <w:rPr>
                <w:rFonts w:ascii="Microsoft JhengHei" w:eastAsia="Microsoft JhengHei" w:hAnsi="Microsoft JhengHei" w:cs="Microsoft JhengHei" w:hint="eastAsia"/>
                <w:bCs/>
                <w:sz w:val="24"/>
                <w:szCs w:val="24"/>
                <w:lang w:val="hy-AM"/>
              </w:rPr>
              <w:t>․</w:t>
            </w:r>
          </w:p>
        </w:tc>
        <w:tc>
          <w:tcPr>
            <w:tcW w:w="2403" w:type="dxa"/>
          </w:tcPr>
          <w:p w14:paraId="17416916" w14:textId="5F266865"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ՀԿԴ/0302/02/25</w:t>
            </w:r>
          </w:p>
        </w:tc>
        <w:tc>
          <w:tcPr>
            <w:tcW w:w="7138" w:type="dxa"/>
          </w:tcPr>
          <w:p w14:paraId="43693FBE" w14:textId="5F7FC67A"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ընդդեմ ընդդեմ Արա Հայկազի Մկրտչյանի՝ պետությանը պատճառված 34.720.032,5 ՀՀ դրամ վնասի գումարի բռնագանձման պահանջի մասին</w:t>
            </w:r>
          </w:p>
        </w:tc>
        <w:tc>
          <w:tcPr>
            <w:tcW w:w="1516" w:type="dxa"/>
          </w:tcPr>
          <w:p w14:paraId="37BF3231" w14:textId="43EE23B7"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08</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3CF5574B" w14:textId="21DD04D1"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16։00</w:t>
            </w:r>
          </w:p>
        </w:tc>
        <w:tc>
          <w:tcPr>
            <w:tcW w:w="1338" w:type="dxa"/>
          </w:tcPr>
          <w:p w14:paraId="2B22BBC1" w14:textId="370E7787"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6E8996FA" w14:textId="410C5953"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3F5DED1E" w14:textId="77777777" w:rsidTr="007D229B">
        <w:trPr>
          <w:trHeight w:val="408"/>
        </w:trPr>
        <w:tc>
          <w:tcPr>
            <w:tcW w:w="720" w:type="dxa"/>
          </w:tcPr>
          <w:p w14:paraId="3F7C99C0" w14:textId="77D907CE"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10</w:t>
            </w:r>
            <w:r w:rsidRPr="00221197">
              <w:rPr>
                <w:rFonts w:ascii="Microsoft JhengHei" w:eastAsia="Microsoft JhengHei" w:hAnsi="Microsoft JhengHei" w:cs="Microsoft JhengHei" w:hint="eastAsia"/>
                <w:bCs/>
                <w:sz w:val="24"/>
                <w:szCs w:val="24"/>
                <w:lang w:val="hy-AM"/>
              </w:rPr>
              <w:t>․</w:t>
            </w:r>
          </w:p>
        </w:tc>
        <w:tc>
          <w:tcPr>
            <w:tcW w:w="2403" w:type="dxa"/>
          </w:tcPr>
          <w:p w14:paraId="2A231E56" w14:textId="11CB927B"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ՀԿԴ/0146/02/25</w:t>
            </w:r>
          </w:p>
        </w:tc>
        <w:tc>
          <w:tcPr>
            <w:tcW w:w="7138" w:type="dxa"/>
          </w:tcPr>
          <w:p w14:paraId="204F9CF0" w14:textId="49BF3D8B"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Ավետ Ռոբերտի Ադոնցի, Լիլիթ Սարգսի Սարգսյանի, Նարեկ Ավետի Ադոնցի, Աստղիկ Կառլոսի Պետրոսյանի, Մուշեղ Ավետի Ադոնցի, Շահե Հայկի Արսլանյանի, Արմեն Հայկի Արսլանյանի՝ ապօրինի ծագում ունեցող գույքի բռնագանձման պահանջի մասին մասին</w:t>
            </w:r>
          </w:p>
        </w:tc>
        <w:tc>
          <w:tcPr>
            <w:tcW w:w="1516" w:type="dxa"/>
          </w:tcPr>
          <w:p w14:paraId="294478E8" w14:textId="48A8D49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09</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42DF2E54" w14:textId="0FEF74B4"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10։00</w:t>
            </w:r>
          </w:p>
        </w:tc>
        <w:tc>
          <w:tcPr>
            <w:tcW w:w="1338" w:type="dxa"/>
          </w:tcPr>
          <w:p w14:paraId="07012263" w14:textId="705CCF71"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1</w:t>
            </w:r>
          </w:p>
        </w:tc>
        <w:tc>
          <w:tcPr>
            <w:tcW w:w="1520" w:type="dxa"/>
          </w:tcPr>
          <w:p w14:paraId="5190E995" w14:textId="338F08C7"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6AEAEFB3" w14:textId="77777777" w:rsidTr="007D229B">
        <w:trPr>
          <w:trHeight w:val="408"/>
        </w:trPr>
        <w:tc>
          <w:tcPr>
            <w:tcW w:w="720" w:type="dxa"/>
          </w:tcPr>
          <w:p w14:paraId="0F8EB114" w14:textId="5C0D54AF"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lastRenderedPageBreak/>
              <w:t>11</w:t>
            </w:r>
            <w:r w:rsidRPr="00221197">
              <w:rPr>
                <w:rFonts w:ascii="Microsoft JhengHei" w:eastAsia="Microsoft JhengHei" w:hAnsi="Microsoft JhengHei" w:cs="Microsoft JhengHei" w:hint="eastAsia"/>
                <w:bCs/>
                <w:sz w:val="24"/>
                <w:szCs w:val="24"/>
                <w:lang w:val="hy-AM"/>
              </w:rPr>
              <w:t>․</w:t>
            </w:r>
          </w:p>
        </w:tc>
        <w:tc>
          <w:tcPr>
            <w:tcW w:w="2403" w:type="dxa"/>
          </w:tcPr>
          <w:p w14:paraId="702C067B" w14:textId="11509556"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ՀԿԴ/0136/02/25</w:t>
            </w:r>
          </w:p>
        </w:tc>
        <w:tc>
          <w:tcPr>
            <w:tcW w:w="7138" w:type="dxa"/>
          </w:tcPr>
          <w:p w14:paraId="6401A20E" w14:textId="5B7DABF4"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վարչությունն ընդդեմ Արտյոմ Ժորայի Մովսեսյանի և մյուսների՝ ապօրինի ծագում ունեցող գույքի բռնագանձման պահանջի մասին</w:t>
            </w:r>
          </w:p>
        </w:tc>
        <w:tc>
          <w:tcPr>
            <w:tcW w:w="1516" w:type="dxa"/>
          </w:tcPr>
          <w:p w14:paraId="2DB2D937" w14:textId="7F3A93D1"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09</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4143DC8F" w14:textId="0545B383"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11։00</w:t>
            </w:r>
          </w:p>
        </w:tc>
        <w:tc>
          <w:tcPr>
            <w:tcW w:w="1338" w:type="dxa"/>
          </w:tcPr>
          <w:p w14:paraId="63714206" w14:textId="5E04625C"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1</w:t>
            </w:r>
          </w:p>
        </w:tc>
        <w:tc>
          <w:tcPr>
            <w:tcW w:w="1520" w:type="dxa"/>
          </w:tcPr>
          <w:p w14:paraId="0AFEC57C" w14:textId="693E3EFB"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78DC288C" w14:textId="77777777" w:rsidTr="007D229B">
        <w:trPr>
          <w:trHeight w:val="408"/>
        </w:trPr>
        <w:tc>
          <w:tcPr>
            <w:tcW w:w="720" w:type="dxa"/>
          </w:tcPr>
          <w:p w14:paraId="4E72B609" w14:textId="06769851"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12</w:t>
            </w:r>
            <w:r w:rsidRPr="00221197">
              <w:rPr>
                <w:rFonts w:ascii="Microsoft JhengHei" w:eastAsia="Microsoft JhengHei" w:hAnsi="Microsoft JhengHei" w:cs="Microsoft JhengHei" w:hint="eastAsia"/>
                <w:bCs/>
                <w:sz w:val="24"/>
                <w:szCs w:val="24"/>
                <w:lang w:val="hy-AM"/>
              </w:rPr>
              <w:t>․</w:t>
            </w:r>
          </w:p>
        </w:tc>
        <w:tc>
          <w:tcPr>
            <w:tcW w:w="2403" w:type="dxa"/>
          </w:tcPr>
          <w:p w14:paraId="21BE4B91" w14:textId="1403220A"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ՀԿԴ/0295/02/25</w:t>
            </w:r>
          </w:p>
        </w:tc>
        <w:tc>
          <w:tcPr>
            <w:tcW w:w="7138" w:type="dxa"/>
          </w:tcPr>
          <w:p w14:paraId="1C65BA6B" w14:textId="573DA0F7"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Երևան քաղաքի Մալաթիա-Սեբաստիա վարչական շրջանի դատախազության ընդդեմ Երևանի քաղաքապետարանի, երրորդ անձինք Պետրոս Մանվելի Թովմասյանի և Կադաստրի կոմիտեի՝ Երևանի քաղաքապետարանի 17.05.2013 թվականի թիվ 2480-Ա որոշումն առոչինչ ճանաչելու և որպես հետևանք՝ «Հողամասի առուվաճառքի մասին» 23.05.2013 թվականի պայմանագիրը, ինչպես նաև ՀՀ կադաստրի կոմիտեում սեփականության իրավունքի պետական գրանցումը վերացնելու պահանջի մասին</w:t>
            </w:r>
          </w:p>
        </w:tc>
        <w:tc>
          <w:tcPr>
            <w:tcW w:w="1516" w:type="dxa"/>
          </w:tcPr>
          <w:p w14:paraId="05AD4BF4" w14:textId="7254FA92"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09</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64478224" w14:textId="411DA0E2"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12։00</w:t>
            </w:r>
          </w:p>
        </w:tc>
        <w:tc>
          <w:tcPr>
            <w:tcW w:w="1338" w:type="dxa"/>
          </w:tcPr>
          <w:p w14:paraId="26588941" w14:textId="28B1E308"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1</w:t>
            </w:r>
          </w:p>
        </w:tc>
        <w:tc>
          <w:tcPr>
            <w:tcW w:w="1520" w:type="dxa"/>
          </w:tcPr>
          <w:p w14:paraId="2D9644DA" w14:textId="4B5F7715"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68BAFCAB" w14:textId="77777777" w:rsidTr="007D229B">
        <w:trPr>
          <w:trHeight w:val="408"/>
        </w:trPr>
        <w:tc>
          <w:tcPr>
            <w:tcW w:w="720" w:type="dxa"/>
          </w:tcPr>
          <w:p w14:paraId="321F4006" w14:textId="0EBE0DA2"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13</w:t>
            </w:r>
            <w:r w:rsidRPr="00221197">
              <w:rPr>
                <w:rFonts w:ascii="Microsoft JhengHei" w:eastAsia="Microsoft JhengHei" w:hAnsi="Microsoft JhengHei" w:cs="Microsoft JhengHei" w:hint="eastAsia"/>
                <w:bCs/>
                <w:sz w:val="24"/>
                <w:szCs w:val="24"/>
                <w:lang w:val="hy-AM"/>
              </w:rPr>
              <w:t>․</w:t>
            </w:r>
          </w:p>
        </w:tc>
        <w:tc>
          <w:tcPr>
            <w:tcW w:w="2403" w:type="dxa"/>
          </w:tcPr>
          <w:p w14:paraId="73E7E711" w14:textId="28683DEB"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ՀԿԴ/0014/02/22</w:t>
            </w:r>
          </w:p>
        </w:tc>
        <w:tc>
          <w:tcPr>
            <w:tcW w:w="7138" w:type="dxa"/>
          </w:tcPr>
          <w:p w14:paraId="22985C8E" w14:textId="421C1951"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Սեյրան Մուշեղի Օհանյանի և մյուսների՝ ապօրինի ծագում ունեցող գույքի բռնագանձման պահանջի մասին</w:t>
            </w:r>
          </w:p>
        </w:tc>
        <w:tc>
          <w:tcPr>
            <w:tcW w:w="1516" w:type="dxa"/>
          </w:tcPr>
          <w:p w14:paraId="4A238449" w14:textId="4B04141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09</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4F96B00C" w14:textId="76828945"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14։00</w:t>
            </w:r>
          </w:p>
        </w:tc>
        <w:tc>
          <w:tcPr>
            <w:tcW w:w="1338" w:type="dxa"/>
          </w:tcPr>
          <w:p w14:paraId="62EC99CB" w14:textId="08D905A5"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1</w:t>
            </w:r>
          </w:p>
        </w:tc>
        <w:tc>
          <w:tcPr>
            <w:tcW w:w="1520" w:type="dxa"/>
          </w:tcPr>
          <w:p w14:paraId="29D4EDFE" w14:textId="08BA3BE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0A761BB8" w14:textId="77777777" w:rsidTr="007D229B">
        <w:trPr>
          <w:trHeight w:val="408"/>
        </w:trPr>
        <w:tc>
          <w:tcPr>
            <w:tcW w:w="720" w:type="dxa"/>
          </w:tcPr>
          <w:p w14:paraId="0C69ADCA" w14:textId="2C1DA7CA"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14</w:t>
            </w:r>
            <w:r w:rsidRPr="00221197">
              <w:rPr>
                <w:rFonts w:ascii="Microsoft JhengHei" w:eastAsia="Microsoft JhengHei" w:hAnsi="Microsoft JhengHei" w:cs="Microsoft JhengHei" w:hint="eastAsia"/>
                <w:bCs/>
                <w:sz w:val="24"/>
                <w:szCs w:val="24"/>
                <w:lang w:val="hy-AM"/>
              </w:rPr>
              <w:t>․</w:t>
            </w:r>
          </w:p>
        </w:tc>
        <w:tc>
          <w:tcPr>
            <w:tcW w:w="2403" w:type="dxa"/>
          </w:tcPr>
          <w:p w14:paraId="4D3CE6C3" w14:textId="6B97A4F0"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ՀԿԴ/0183/02/23</w:t>
            </w:r>
          </w:p>
        </w:tc>
        <w:tc>
          <w:tcPr>
            <w:tcW w:w="7138" w:type="dxa"/>
          </w:tcPr>
          <w:p w14:paraId="346DB283" w14:textId="339F7D9B"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վարչության ընդդեմ Ավետիք Վոլոդի Դալլաքյանի և մյուսների՝ ապօրինի ծագում ունեցող գույքի բռնագանձման պահանջի մասին</w:t>
            </w:r>
          </w:p>
        </w:tc>
        <w:tc>
          <w:tcPr>
            <w:tcW w:w="1516" w:type="dxa"/>
          </w:tcPr>
          <w:p w14:paraId="6F66261A" w14:textId="08A264E0"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10</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3CD09D78" w14:textId="59049660"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10։00</w:t>
            </w:r>
          </w:p>
        </w:tc>
        <w:tc>
          <w:tcPr>
            <w:tcW w:w="1338" w:type="dxa"/>
          </w:tcPr>
          <w:p w14:paraId="2A35DF55" w14:textId="2009D923"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6FC59871" w14:textId="34DBDBA6"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7D229B" w:rsidRPr="00043E32" w14:paraId="350DE72A" w14:textId="77777777" w:rsidTr="007D229B">
        <w:trPr>
          <w:trHeight w:val="408"/>
        </w:trPr>
        <w:tc>
          <w:tcPr>
            <w:tcW w:w="720" w:type="dxa"/>
          </w:tcPr>
          <w:p w14:paraId="61E27399" w14:textId="08BAC31B" w:rsidR="007D229B" w:rsidRPr="00221197" w:rsidRDefault="007D229B" w:rsidP="00221197">
            <w:pPr>
              <w:rPr>
                <w:rFonts w:ascii="GHEA Grapalat" w:hAnsi="GHEA Grapalat"/>
                <w:bCs/>
                <w:sz w:val="24"/>
                <w:szCs w:val="24"/>
                <w:lang w:val="hy-AM"/>
              </w:rPr>
            </w:pPr>
            <w:r w:rsidRPr="00221197">
              <w:rPr>
                <w:rFonts w:ascii="GHEA Grapalat" w:hAnsi="GHEA Grapalat"/>
                <w:bCs/>
                <w:sz w:val="24"/>
                <w:szCs w:val="24"/>
                <w:lang w:val="hy-AM"/>
              </w:rPr>
              <w:t>15</w:t>
            </w:r>
            <w:r w:rsidRPr="00221197">
              <w:rPr>
                <w:rFonts w:ascii="Microsoft JhengHei" w:eastAsia="Microsoft JhengHei" w:hAnsi="Microsoft JhengHei" w:cs="Microsoft JhengHei" w:hint="eastAsia"/>
                <w:bCs/>
                <w:sz w:val="24"/>
                <w:szCs w:val="24"/>
                <w:lang w:val="hy-AM"/>
              </w:rPr>
              <w:t>․</w:t>
            </w:r>
          </w:p>
        </w:tc>
        <w:tc>
          <w:tcPr>
            <w:tcW w:w="2403" w:type="dxa"/>
          </w:tcPr>
          <w:p w14:paraId="4779A8CC" w14:textId="7186312A" w:rsidR="007D229B" w:rsidRPr="00221197" w:rsidRDefault="007D229B" w:rsidP="00221197">
            <w:pPr>
              <w:rPr>
                <w:rFonts w:ascii="GHEA Grapalat" w:hAnsi="GHEA Grapalat"/>
                <w:bCs/>
                <w:sz w:val="24"/>
                <w:szCs w:val="24"/>
              </w:rPr>
            </w:pPr>
            <w:r w:rsidRPr="00221197">
              <w:rPr>
                <w:rFonts w:ascii="GHEA Grapalat" w:hAnsi="GHEA Grapalat"/>
                <w:bCs/>
                <w:sz w:val="24"/>
                <w:szCs w:val="24"/>
              </w:rPr>
              <w:t>ՀԿԴ/0072/02/25</w:t>
            </w:r>
          </w:p>
        </w:tc>
        <w:tc>
          <w:tcPr>
            <w:tcW w:w="7138" w:type="dxa"/>
          </w:tcPr>
          <w:p w14:paraId="214D6963" w14:textId="44190B7F" w:rsidR="007D229B" w:rsidRPr="00221197" w:rsidRDefault="007D229B" w:rsidP="00221197">
            <w:pPr>
              <w:jc w:val="both"/>
              <w:rPr>
                <w:rFonts w:ascii="GHEA Grapalat" w:hAnsi="GHEA Grapalat"/>
                <w:bCs/>
                <w:sz w:val="24"/>
                <w:szCs w:val="24"/>
              </w:rPr>
            </w:pPr>
            <w:r w:rsidRPr="00221197">
              <w:rPr>
                <w:rFonts w:ascii="GHEA Grapalat" w:hAnsi="GHEA Grapalat"/>
                <w:bCs/>
                <w:sz w:val="24"/>
                <w:szCs w:val="24"/>
              </w:rPr>
              <w:t>Ըստ հայցի՝ ՀՀ գլխավոր դատախազության ապօրինի ծագում ունեցող գույքի բռնագանձման գործերով վարչությունն ընդդեմ Վարուժան Նարիմանի Ներսիսյանի, Անաիդ Արահունիսի Ամիրյանի, Նաիրի Վարուժանի Ներսիսյանի</w:t>
            </w:r>
          </w:p>
        </w:tc>
        <w:tc>
          <w:tcPr>
            <w:tcW w:w="1516" w:type="dxa"/>
          </w:tcPr>
          <w:p w14:paraId="31D0B52F" w14:textId="0FDAEF11"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10</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04</w:t>
            </w:r>
            <w:r w:rsidRPr="00221197">
              <w:rPr>
                <w:rFonts w:ascii="Microsoft JhengHei" w:eastAsia="Microsoft JhengHei" w:hAnsi="Microsoft JhengHei" w:cs="Microsoft JhengHei" w:hint="eastAsia"/>
                <w:bCs/>
                <w:sz w:val="24"/>
                <w:szCs w:val="24"/>
              </w:rPr>
              <w:t>․</w:t>
            </w:r>
            <w:r w:rsidRPr="00221197">
              <w:rPr>
                <w:rFonts w:ascii="GHEA Grapalat" w:hAnsi="GHEA Grapalat"/>
                <w:bCs/>
                <w:sz w:val="24"/>
                <w:szCs w:val="24"/>
              </w:rPr>
              <w:t>2026</w:t>
            </w:r>
          </w:p>
        </w:tc>
        <w:tc>
          <w:tcPr>
            <w:tcW w:w="1070" w:type="dxa"/>
          </w:tcPr>
          <w:p w14:paraId="2EC3AB16" w14:textId="5D12102D" w:rsidR="007D229B" w:rsidRPr="00221197" w:rsidRDefault="007D229B" w:rsidP="00221197">
            <w:pPr>
              <w:jc w:val="center"/>
              <w:rPr>
                <w:rFonts w:ascii="GHEA Grapalat" w:hAnsi="GHEA Grapalat"/>
                <w:bCs/>
                <w:sz w:val="24"/>
                <w:szCs w:val="24"/>
                <w:vertAlign w:val="superscript"/>
                <w:lang w:val="hy-AM"/>
              </w:rPr>
            </w:pPr>
            <w:r w:rsidRPr="00221197">
              <w:rPr>
                <w:rFonts w:ascii="GHEA Grapalat" w:hAnsi="GHEA Grapalat"/>
                <w:bCs/>
                <w:sz w:val="24"/>
                <w:szCs w:val="24"/>
              </w:rPr>
              <w:t>11։00</w:t>
            </w:r>
          </w:p>
        </w:tc>
        <w:tc>
          <w:tcPr>
            <w:tcW w:w="1338" w:type="dxa"/>
          </w:tcPr>
          <w:p w14:paraId="23872AC2" w14:textId="1903869C" w:rsidR="007D229B" w:rsidRPr="00221197" w:rsidRDefault="007D229B" w:rsidP="00221197">
            <w:pPr>
              <w:jc w:val="center"/>
              <w:rPr>
                <w:rFonts w:ascii="GHEA Grapalat" w:hAnsi="GHEA Grapalat"/>
                <w:bCs/>
                <w:sz w:val="24"/>
                <w:szCs w:val="24"/>
                <w:lang w:val="hy-AM"/>
              </w:rPr>
            </w:pPr>
            <w:r w:rsidRPr="00221197">
              <w:rPr>
                <w:rFonts w:ascii="GHEA Grapalat" w:hAnsi="GHEA Grapalat"/>
                <w:bCs/>
                <w:sz w:val="24"/>
                <w:szCs w:val="24"/>
              </w:rPr>
              <w:t>8</w:t>
            </w:r>
          </w:p>
        </w:tc>
        <w:tc>
          <w:tcPr>
            <w:tcW w:w="1520" w:type="dxa"/>
          </w:tcPr>
          <w:p w14:paraId="13801E0F" w14:textId="374FD69B" w:rsidR="007D229B" w:rsidRPr="00221197" w:rsidRDefault="007D229B" w:rsidP="00221197">
            <w:pPr>
              <w:jc w:val="center"/>
              <w:rPr>
                <w:rFonts w:ascii="GHEA Grapalat" w:hAnsi="GHEA Grapalat"/>
                <w:bCs/>
                <w:sz w:val="24"/>
                <w:szCs w:val="24"/>
              </w:rPr>
            </w:pPr>
            <w:r w:rsidRPr="00221197">
              <w:rPr>
                <w:rFonts w:ascii="GHEA Grapalat" w:hAnsi="GHEA Grapalat"/>
                <w:bCs/>
                <w:sz w:val="24"/>
                <w:szCs w:val="24"/>
              </w:rPr>
              <w:t>դռնբաց</w:t>
            </w:r>
          </w:p>
        </w:tc>
      </w:tr>
      <w:tr w:rsidR="00D8089A" w:rsidRPr="00043E32" w14:paraId="7393F200" w14:textId="77777777" w:rsidTr="005D40CA">
        <w:trPr>
          <w:trHeight w:val="343"/>
        </w:trPr>
        <w:tc>
          <w:tcPr>
            <w:tcW w:w="15705" w:type="dxa"/>
            <w:gridSpan w:val="7"/>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43E32" w14:paraId="79D8CE96" w14:textId="77777777" w:rsidTr="007430C9">
        <w:trPr>
          <w:trHeight w:val="243"/>
        </w:trPr>
        <w:tc>
          <w:tcPr>
            <w:tcW w:w="720" w:type="dxa"/>
          </w:tcPr>
          <w:p w14:paraId="0DB7D5FA" w14:textId="31B00A96" w:rsidR="00B81C24"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1.</w:t>
            </w:r>
          </w:p>
        </w:tc>
        <w:tc>
          <w:tcPr>
            <w:tcW w:w="2403" w:type="dxa"/>
          </w:tcPr>
          <w:p w14:paraId="6098818E" w14:textId="21466CD0" w:rsidR="00B81C24" w:rsidRPr="00221197" w:rsidRDefault="00C31E3D" w:rsidP="008B058F">
            <w:pPr>
              <w:rPr>
                <w:rFonts w:ascii="GHEA Grapalat" w:hAnsi="GHEA Grapalat"/>
                <w:bCs/>
                <w:sz w:val="24"/>
                <w:szCs w:val="24"/>
                <w:lang w:val="hy-AM"/>
              </w:rPr>
            </w:pPr>
            <w:r w:rsidRPr="00221197">
              <w:rPr>
                <w:rFonts w:ascii="GHEA Grapalat" w:hAnsi="GHEA Grapalat"/>
                <w:bCs/>
                <w:sz w:val="24"/>
                <w:szCs w:val="24"/>
                <w:lang w:val="hy-AM"/>
              </w:rPr>
              <w:t>ՀԿԴ/0237/02/25</w:t>
            </w:r>
          </w:p>
        </w:tc>
        <w:tc>
          <w:tcPr>
            <w:tcW w:w="7138" w:type="dxa"/>
          </w:tcPr>
          <w:p w14:paraId="55AF0518" w14:textId="314F8C78" w:rsidR="00B81C24"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Times New Roman"/>
                <w:bCs/>
                <w:sz w:val="24"/>
                <w:szCs w:val="24"/>
                <w:lang w:val="hy-AM"/>
              </w:rPr>
              <w:t xml:space="preserve">ՀՀ Կոտայքի մարզի դատախազության՝ </w:t>
            </w:r>
            <w:bookmarkStart w:id="0" w:name="_Hlk209106580"/>
            <w:r w:rsidRPr="00221197">
              <w:rPr>
                <w:rFonts w:ascii="GHEA Grapalat" w:hAnsi="GHEA Grapalat" w:cs="Sylfaen"/>
                <w:bCs/>
                <w:sz w:val="24"/>
                <w:szCs w:val="24"/>
                <w:lang w:val="hy-AM"/>
              </w:rPr>
              <w:t>ընդդեմ Աբովյան համայնքի, Գրիգոր Լևոնի Գրիգորյանի, երրորդ անձ Անահիտ Իսպիրյանի` աճուրդն անվավեր ճանաչելու և անվավերության հետևանքներ կիրառելու պահանջի մասին</w:t>
            </w:r>
            <w:bookmarkEnd w:id="0"/>
          </w:p>
        </w:tc>
        <w:tc>
          <w:tcPr>
            <w:tcW w:w="1516" w:type="dxa"/>
          </w:tcPr>
          <w:p w14:paraId="366341C3" w14:textId="58B6DB69" w:rsidR="00B81C24"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06.04.2026</w:t>
            </w:r>
          </w:p>
        </w:tc>
        <w:tc>
          <w:tcPr>
            <w:tcW w:w="1070" w:type="dxa"/>
          </w:tcPr>
          <w:p w14:paraId="18DE99BA" w14:textId="37212329" w:rsidR="00B81C24"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10։00</w:t>
            </w:r>
          </w:p>
        </w:tc>
        <w:tc>
          <w:tcPr>
            <w:tcW w:w="1338" w:type="dxa"/>
          </w:tcPr>
          <w:p w14:paraId="2EBC3DC7" w14:textId="2C30B754" w:rsidR="00B81C24"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069AC088" w14:textId="3CB92130" w:rsidR="00B81C24"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5B476FD9" w14:textId="77777777" w:rsidTr="007430C9">
        <w:trPr>
          <w:trHeight w:val="202"/>
        </w:trPr>
        <w:tc>
          <w:tcPr>
            <w:tcW w:w="720" w:type="dxa"/>
          </w:tcPr>
          <w:p w14:paraId="0D7A3EA4" w14:textId="35E771D5"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2.</w:t>
            </w:r>
          </w:p>
        </w:tc>
        <w:tc>
          <w:tcPr>
            <w:tcW w:w="2403" w:type="dxa"/>
          </w:tcPr>
          <w:p w14:paraId="25C1CDA8" w14:textId="262D65AF"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ՀԿԴ/0201/02/25</w:t>
            </w:r>
          </w:p>
        </w:tc>
        <w:tc>
          <w:tcPr>
            <w:tcW w:w="7138" w:type="dxa"/>
          </w:tcPr>
          <w:p w14:paraId="16FB62BA" w14:textId="5BA5C91B"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Times New Roman"/>
                <w:bCs/>
                <w:sz w:val="24"/>
                <w:szCs w:val="24"/>
                <w:lang w:val="hy-AM"/>
              </w:rPr>
              <w:t xml:space="preserve">ՀՀ գլխավոր դատախազության՝ ընդդեմ Սամվել Սարգսի Սարգսյանի, Նուրիցա Ռենիկի Շահբազյանի՝ </w:t>
            </w:r>
            <w:r w:rsidRPr="00221197">
              <w:rPr>
                <w:rFonts w:ascii="GHEA Grapalat" w:hAnsi="GHEA Grapalat" w:cs="Times New Roman"/>
                <w:bCs/>
                <w:sz w:val="24"/>
                <w:szCs w:val="24"/>
                <w:lang w:val="hy-AM"/>
              </w:rPr>
              <w:lastRenderedPageBreak/>
              <w:t>ապօրինի ծագում ունեցող գույքի բռնագանձման պահանջի մասին</w:t>
            </w:r>
          </w:p>
        </w:tc>
        <w:tc>
          <w:tcPr>
            <w:tcW w:w="1516" w:type="dxa"/>
          </w:tcPr>
          <w:p w14:paraId="450731FE" w14:textId="1D46CE94"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lastRenderedPageBreak/>
              <w:t>06.04.2026</w:t>
            </w:r>
          </w:p>
        </w:tc>
        <w:tc>
          <w:tcPr>
            <w:tcW w:w="1070" w:type="dxa"/>
          </w:tcPr>
          <w:p w14:paraId="4015AE7F" w14:textId="2800290C"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10։30</w:t>
            </w:r>
          </w:p>
        </w:tc>
        <w:tc>
          <w:tcPr>
            <w:tcW w:w="1338" w:type="dxa"/>
          </w:tcPr>
          <w:p w14:paraId="1AD41415" w14:textId="19D82192"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55132A37" w14:textId="7C2CDA87"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62135010" w14:textId="77777777" w:rsidTr="007430C9">
        <w:trPr>
          <w:trHeight w:val="261"/>
        </w:trPr>
        <w:tc>
          <w:tcPr>
            <w:tcW w:w="720" w:type="dxa"/>
          </w:tcPr>
          <w:p w14:paraId="05725B1B" w14:textId="1F03884B"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3.</w:t>
            </w:r>
          </w:p>
        </w:tc>
        <w:tc>
          <w:tcPr>
            <w:tcW w:w="2403" w:type="dxa"/>
          </w:tcPr>
          <w:p w14:paraId="0F1DD75B" w14:textId="7B16945F"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ՀԿԴ/0184/02/25</w:t>
            </w:r>
          </w:p>
        </w:tc>
        <w:tc>
          <w:tcPr>
            <w:tcW w:w="7138" w:type="dxa"/>
          </w:tcPr>
          <w:p w14:paraId="06DB688C" w14:textId="48952489" w:rsidR="00C31E3D" w:rsidRPr="00221197" w:rsidRDefault="00C31E3D" w:rsidP="00221197">
            <w:pPr>
              <w:jc w:val="both"/>
              <w:rPr>
                <w:rFonts w:ascii="GHEA Grapalat" w:hAnsi="GHEA Grapalat" w:cs="Sylfaen"/>
                <w:bCs/>
                <w:sz w:val="24"/>
                <w:szCs w:val="24"/>
                <w:lang w:val="hy-AM" w:eastAsia="x-none"/>
              </w:rPr>
            </w:pPr>
            <w:r w:rsidRPr="00221197">
              <w:rPr>
                <w:rFonts w:ascii="GHEA Grapalat" w:hAnsi="GHEA Grapalat" w:cs="Sylfaen"/>
                <w:bCs/>
                <w:sz w:val="24"/>
                <w:szCs w:val="24"/>
                <w:lang w:val="hy-AM" w:eastAsia="x-none"/>
              </w:rPr>
              <w:t xml:space="preserve">Ըստ հայցի՝ </w:t>
            </w:r>
            <w:r w:rsidRPr="00221197">
              <w:rPr>
                <w:rFonts w:ascii="GHEA Grapalat" w:hAnsi="GHEA Grapalat" w:cs="Times New Roman"/>
                <w:bCs/>
                <w:sz w:val="24"/>
                <w:szCs w:val="24"/>
                <w:lang w:val="hy-AM"/>
              </w:rPr>
              <w:t>ՀՀ գլխավոր դատախազության՝ ընդդեմ Արամ Մայի Զաքարյանի, երրորդ անձ «ՍԵՎԵՆՖՈՒԴ» ՍՊԸ-ի՝ ապօրինի ծագում ունեցող գույքի բռնագանձման պահանջի վերաբերյալ</w:t>
            </w:r>
          </w:p>
        </w:tc>
        <w:tc>
          <w:tcPr>
            <w:tcW w:w="1516" w:type="dxa"/>
          </w:tcPr>
          <w:p w14:paraId="2A4675F6" w14:textId="406FC04F"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06.04.2026</w:t>
            </w:r>
          </w:p>
        </w:tc>
        <w:tc>
          <w:tcPr>
            <w:tcW w:w="1070" w:type="dxa"/>
          </w:tcPr>
          <w:p w14:paraId="6C28338F" w14:textId="2B932200"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11։30</w:t>
            </w:r>
          </w:p>
        </w:tc>
        <w:tc>
          <w:tcPr>
            <w:tcW w:w="1338" w:type="dxa"/>
          </w:tcPr>
          <w:p w14:paraId="5D4EE2F1" w14:textId="138C8C1F"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36652A44" w14:textId="5FC855A4"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60D4012D" w14:textId="77777777" w:rsidTr="007430C9">
        <w:trPr>
          <w:trHeight w:val="261"/>
        </w:trPr>
        <w:tc>
          <w:tcPr>
            <w:tcW w:w="720" w:type="dxa"/>
          </w:tcPr>
          <w:p w14:paraId="2781B804" w14:textId="6F9EA35A"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4.</w:t>
            </w:r>
          </w:p>
        </w:tc>
        <w:tc>
          <w:tcPr>
            <w:tcW w:w="2403" w:type="dxa"/>
          </w:tcPr>
          <w:p w14:paraId="367D3AF5" w14:textId="338E36DC"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ՀԿԴ/0300/02/25</w:t>
            </w:r>
          </w:p>
        </w:tc>
        <w:tc>
          <w:tcPr>
            <w:tcW w:w="7138" w:type="dxa"/>
          </w:tcPr>
          <w:p w14:paraId="7D4BAA1C" w14:textId="3408FE75"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Arial Armenian"/>
                <w:bCs/>
                <w:sz w:val="24"/>
                <w:szCs w:val="24"/>
                <w:lang w:val="hy-AM" w:eastAsia="x-none"/>
              </w:rPr>
              <w:t xml:space="preserve">ՀՀ </w:t>
            </w:r>
            <w:r w:rsidRPr="00221197">
              <w:rPr>
                <w:rFonts w:ascii="GHEA Grapalat" w:hAnsi="GHEA Grapalat" w:cs="Arial"/>
                <w:bCs/>
                <w:sz w:val="24"/>
                <w:szCs w:val="24"/>
                <w:lang w:val="hy-AM"/>
              </w:rPr>
              <w:t>գլխավոր դատախազության</w:t>
            </w:r>
            <w:r w:rsidRPr="00221197">
              <w:rPr>
                <w:rFonts w:ascii="GHEA Grapalat" w:hAnsi="GHEA Grapalat" w:cs="Arial Armenian"/>
                <w:bCs/>
                <w:sz w:val="24"/>
                <w:szCs w:val="24"/>
                <w:lang w:val="hy-AM" w:eastAsia="x-none"/>
              </w:rPr>
              <w:t xml:space="preserve">՝ </w:t>
            </w:r>
            <w:r w:rsidRPr="00221197">
              <w:rPr>
                <w:rFonts w:ascii="GHEA Grapalat" w:hAnsi="GHEA Grapalat" w:cs="Sylfaen"/>
                <w:bCs/>
                <w:sz w:val="24"/>
                <w:szCs w:val="24"/>
                <w:lang w:val="hy-AM"/>
              </w:rPr>
              <w:t xml:space="preserve">ընդդեմ </w:t>
            </w:r>
            <w:r w:rsidRPr="00221197">
              <w:rPr>
                <w:rFonts w:ascii="GHEA Grapalat" w:hAnsi="GHEA Grapalat" w:cs="Courier New"/>
                <w:bCs/>
                <w:sz w:val="24"/>
                <w:szCs w:val="24"/>
                <w:lang w:val="hy-AM"/>
              </w:rPr>
              <w:t>Վարդան Ժորժիկի Սեդրակյանի, Խաչատուր Ալբերտի Պողոսյանի, Սամվել Արամայիսի Հարությունյանի</w:t>
            </w:r>
            <w:r w:rsidRPr="00221197">
              <w:rPr>
                <w:rFonts w:ascii="GHEA Grapalat" w:hAnsi="GHEA Grapalat" w:cs="Sylfaen"/>
                <w:bCs/>
                <w:sz w:val="24"/>
                <w:szCs w:val="24"/>
                <w:lang w:val="hy-AM"/>
              </w:rPr>
              <w:t>՝ գումարի բռնագանձման պահանջի մասին</w:t>
            </w:r>
          </w:p>
        </w:tc>
        <w:tc>
          <w:tcPr>
            <w:tcW w:w="1516" w:type="dxa"/>
          </w:tcPr>
          <w:p w14:paraId="5AC9DD98" w14:textId="1A31678D"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06.04.2026</w:t>
            </w:r>
          </w:p>
        </w:tc>
        <w:tc>
          <w:tcPr>
            <w:tcW w:w="1070" w:type="dxa"/>
          </w:tcPr>
          <w:p w14:paraId="0D46FFF1" w14:textId="05C046A0"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14։00</w:t>
            </w:r>
          </w:p>
        </w:tc>
        <w:tc>
          <w:tcPr>
            <w:tcW w:w="1338" w:type="dxa"/>
          </w:tcPr>
          <w:p w14:paraId="77D56D5B" w14:textId="11E84FF1"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51D12DB9" w14:textId="238A644C"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65389405" w14:textId="77777777" w:rsidTr="007430C9">
        <w:trPr>
          <w:trHeight w:val="261"/>
        </w:trPr>
        <w:tc>
          <w:tcPr>
            <w:tcW w:w="720" w:type="dxa"/>
          </w:tcPr>
          <w:p w14:paraId="7CFD7AF5" w14:textId="3E748DA9"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5.</w:t>
            </w:r>
          </w:p>
        </w:tc>
        <w:tc>
          <w:tcPr>
            <w:tcW w:w="2403" w:type="dxa"/>
          </w:tcPr>
          <w:p w14:paraId="2362F49A" w14:textId="5F483CCA"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ՀԿԴ/0004/02/26</w:t>
            </w:r>
          </w:p>
        </w:tc>
        <w:tc>
          <w:tcPr>
            <w:tcW w:w="7138" w:type="dxa"/>
          </w:tcPr>
          <w:p w14:paraId="264E8B7E" w14:textId="654BBA2A"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Arial Armenian"/>
                <w:bCs/>
                <w:sz w:val="24"/>
                <w:szCs w:val="24"/>
                <w:lang w:val="hy-AM" w:eastAsia="x-none"/>
              </w:rPr>
              <w:t xml:space="preserve">ՀՀ </w:t>
            </w:r>
            <w:r w:rsidRPr="00221197">
              <w:rPr>
                <w:rFonts w:ascii="GHEA Grapalat" w:hAnsi="GHEA Grapalat" w:cs="Arial"/>
                <w:bCs/>
                <w:sz w:val="24"/>
                <w:szCs w:val="24"/>
                <w:lang w:val="hy-AM"/>
              </w:rPr>
              <w:t>Գլխավոր դատախազության</w:t>
            </w:r>
            <w:r w:rsidRPr="00221197">
              <w:rPr>
                <w:rFonts w:ascii="GHEA Grapalat" w:hAnsi="GHEA Grapalat" w:cs="Arial Armenian"/>
                <w:bCs/>
                <w:sz w:val="24"/>
                <w:szCs w:val="24"/>
                <w:lang w:val="hy-AM" w:eastAsia="x-none"/>
              </w:rPr>
              <w:t xml:space="preserve">՝ </w:t>
            </w:r>
            <w:r w:rsidRPr="00221197">
              <w:rPr>
                <w:rFonts w:ascii="GHEA Grapalat" w:hAnsi="GHEA Grapalat" w:cs="Sylfaen"/>
                <w:bCs/>
                <w:sz w:val="24"/>
                <w:szCs w:val="24"/>
                <w:lang w:val="hy-AM"/>
              </w:rPr>
              <w:t xml:space="preserve">ընդդեմ </w:t>
            </w:r>
            <w:bookmarkStart w:id="1" w:name="_Hlk219378566"/>
            <w:r w:rsidRPr="00221197">
              <w:rPr>
                <w:rFonts w:ascii="GHEA Grapalat" w:hAnsi="GHEA Grapalat" w:cs="Sylfaen"/>
                <w:bCs/>
                <w:sz w:val="24"/>
                <w:szCs w:val="24"/>
                <w:lang w:val="hy-AM"/>
              </w:rPr>
              <w:t>ՀՀ Վայոց ձորի մարզի Վայք համայնքի, Սևակ Հենրիկի Մելիք-Քարամյանի, երրորդ անձ՝ «ՏԵԼԵԿՈՄ ԱՐՄԵՆԻԱ» ԲԲԸ-ի</w:t>
            </w:r>
            <w:bookmarkEnd w:id="1"/>
            <w:r w:rsidRPr="00221197">
              <w:rPr>
                <w:rFonts w:ascii="GHEA Grapalat" w:hAnsi="GHEA Grapalat" w:cs="Sylfaen"/>
                <w:bCs/>
                <w:sz w:val="24"/>
                <w:szCs w:val="24"/>
                <w:lang w:val="hy-AM"/>
              </w:rPr>
              <w:t>՝ աճուրդն անվավեր ճանաչելու և անվավերության  հետևանքներ կիրառելու պահանջի մասին</w:t>
            </w:r>
          </w:p>
        </w:tc>
        <w:tc>
          <w:tcPr>
            <w:tcW w:w="1516" w:type="dxa"/>
          </w:tcPr>
          <w:p w14:paraId="2E4A288E" w14:textId="745E3F52"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06.04.2026</w:t>
            </w:r>
          </w:p>
        </w:tc>
        <w:tc>
          <w:tcPr>
            <w:tcW w:w="1070" w:type="dxa"/>
          </w:tcPr>
          <w:p w14:paraId="6E02A9DF" w14:textId="19770A01"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15։30</w:t>
            </w:r>
          </w:p>
        </w:tc>
        <w:tc>
          <w:tcPr>
            <w:tcW w:w="1338" w:type="dxa"/>
          </w:tcPr>
          <w:p w14:paraId="773BCB7E" w14:textId="184F7964"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4BFA87CD" w14:textId="0F368AC8"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1F901758" w14:textId="77777777" w:rsidTr="007430C9">
        <w:trPr>
          <w:trHeight w:val="261"/>
        </w:trPr>
        <w:tc>
          <w:tcPr>
            <w:tcW w:w="720" w:type="dxa"/>
          </w:tcPr>
          <w:p w14:paraId="488E21CA" w14:textId="5FC21BB4"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6.</w:t>
            </w:r>
          </w:p>
        </w:tc>
        <w:tc>
          <w:tcPr>
            <w:tcW w:w="2403" w:type="dxa"/>
          </w:tcPr>
          <w:p w14:paraId="0FB31B07" w14:textId="0CC2D510"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ՀԿԴ/0019/02/25</w:t>
            </w:r>
          </w:p>
        </w:tc>
        <w:tc>
          <w:tcPr>
            <w:tcW w:w="7138" w:type="dxa"/>
          </w:tcPr>
          <w:p w14:paraId="65208A72" w14:textId="66BCD6E1"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rPr>
              <w:t>Ըստ հայցի՝ ՀՀ գլխավոր դատախազության՝ ընդդեմ Գագիկ Բեգլարի Բեգլարյանի և մյուսների՝ ապօրինի ծագում ունեցող գույքի բռնագանձման պահանջի մասին</w:t>
            </w:r>
          </w:p>
        </w:tc>
        <w:tc>
          <w:tcPr>
            <w:tcW w:w="1516" w:type="dxa"/>
          </w:tcPr>
          <w:p w14:paraId="2C6C2C61" w14:textId="5EB02858"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06.04.2026</w:t>
            </w:r>
          </w:p>
        </w:tc>
        <w:tc>
          <w:tcPr>
            <w:tcW w:w="1070" w:type="dxa"/>
          </w:tcPr>
          <w:p w14:paraId="4CEF4D78" w14:textId="251A913C"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16։30</w:t>
            </w:r>
          </w:p>
        </w:tc>
        <w:tc>
          <w:tcPr>
            <w:tcW w:w="1338" w:type="dxa"/>
          </w:tcPr>
          <w:p w14:paraId="137BD255" w14:textId="3BF0A494"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1040C346" w14:textId="3A76E5F6"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14CDB243" w14:textId="77777777" w:rsidTr="007430C9">
        <w:trPr>
          <w:trHeight w:val="261"/>
        </w:trPr>
        <w:tc>
          <w:tcPr>
            <w:tcW w:w="720" w:type="dxa"/>
          </w:tcPr>
          <w:p w14:paraId="392E5546" w14:textId="07FB57A8"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7.</w:t>
            </w:r>
          </w:p>
        </w:tc>
        <w:tc>
          <w:tcPr>
            <w:tcW w:w="2403" w:type="dxa"/>
          </w:tcPr>
          <w:p w14:paraId="418A3280" w14:textId="04037961"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ՀԿԴ/0258/02/25</w:t>
            </w:r>
          </w:p>
        </w:tc>
        <w:tc>
          <w:tcPr>
            <w:tcW w:w="7138" w:type="dxa"/>
          </w:tcPr>
          <w:p w14:paraId="6DC02AB2" w14:textId="5791D041"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Times New Roman"/>
                <w:bCs/>
                <w:sz w:val="24"/>
                <w:szCs w:val="24"/>
                <w:lang w:val="hy-AM"/>
              </w:rPr>
              <w:t xml:space="preserve">ՀՀ գլխավոր դատախազությանն՝ </w:t>
            </w:r>
            <w:r w:rsidRPr="00221197">
              <w:rPr>
                <w:rFonts w:ascii="GHEA Grapalat" w:hAnsi="GHEA Grapalat" w:cs="Sylfaen"/>
                <w:bCs/>
                <w:sz w:val="24"/>
                <w:szCs w:val="24"/>
                <w:lang w:val="hy-AM"/>
              </w:rPr>
              <w:t>ընդդեմ ՀՀ Արարատի մարզի Վեդի խոշորացված համայնքի, երրորդ անձ՝ Արսեն Բազիկյանի, Սամվել Աբրահամյանի, «ԱԿԲԱ ԲԱՆԿ» ԲԲԸ-ի, Անահիտ Սերյոժայի Պողոսյանի՝ հողամասի աճուրդներն ու վարձակալության մրցույթներն անվավեր ճանաչելու և անվավերության հետևանքներ կիրառելու պահանջի մասին</w:t>
            </w:r>
          </w:p>
        </w:tc>
        <w:tc>
          <w:tcPr>
            <w:tcW w:w="1516" w:type="dxa"/>
          </w:tcPr>
          <w:p w14:paraId="0032D279" w14:textId="733C3D67"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07.04.2026</w:t>
            </w:r>
          </w:p>
        </w:tc>
        <w:tc>
          <w:tcPr>
            <w:tcW w:w="1070" w:type="dxa"/>
          </w:tcPr>
          <w:p w14:paraId="38C11D56" w14:textId="6EF9B99F"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10։00</w:t>
            </w:r>
          </w:p>
        </w:tc>
        <w:tc>
          <w:tcPr>
            <w:tcW w:w="1338" w:type="dxa"/>
          </w:tcPr>
          <w:p w14:paraId="638F3A9E" w14:textId="19E6A4E6"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08C8A77A" w14:textId="7E60D6E5"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6CAD2EF4" w14:textId="77777777" w:rsidTr="007430C9">
        <w:trPr>
          <w:trHeight w:val="261"/>
        </w:trPr>
        <w:tc>
          <w:tcPr>
            <w:tcW w:w="720" w:type="dxa"/>
          </w:tcPr>
          <w:p w14:paraId="4B960459" w14:textId="5319C2E2"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8.</w:t>
            </w:r>
          </w:p>
        </w:tc>
        <w:tc>
          <w:tcPr>
            <w:tcW w:w="2403" w:type="dxa"/>
          </w:tcPr>
          <w:p w14:paraId="5531AB10" w14:textId="600C834E"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ՀԿԴ/0035/02/25</w:t>
            </w:r>
          </w:p>
        </w:tc>
        <w:tc>
          <w:tcPr>
            <w:tcW w:w="7138" w:type="dxa"/>
          </w:tcPr>
          <w:p w14:paraId="6D7C71C1" w14:textId="4BEC5092"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Arial Armenian"/>
                <w:bCs/>
                <w:sz w:val="24"/>
                <w:szCs w:val="24"/>
                <w:lang w:val="hy-AM" w:eastAsia="x-none"/>
              </w:rPr>
              <w:t xml:space="preserve">ՀՀ գլխավոր դատախազության՝ </w:t>
            </w:r>
            <w:r w:rsidRPr="00221197">
              <w:rPr>
                <w:rFonts w:ascii="GHEA Grapalat" w:hAnsi="GHEA Grapalat" w:cs="Sylfaen"/>
                <w:bCs/>
                <w:sz w:val="24"/>
                <w:szCs w:val="24"/>
                <w:lang w:val="hy-AM"/>
              </w:rPr>
              <w:t xml:space="preserve">ընդդեմ </w:t>
            </w:r>
            <w:r w:rsidRPr="00221197">
              <w:rPr>
                <w:rFonts w:ascii="GHEA Grapalat" w:hAnsi="GHEA Grapalat" w:cs="Times New Roman"/>
                <w:bCs/>
                <w:sz w:val="24"/>
                <w:szCs w:val="24"/>
                <w:lang w:val="hy-AM"/>
              </w:rPr>
              <w:t xml:space="preserve">Մուրադ Մարութի Հարությունյանի և Մարինե Վեմիրի Հարությունյանի՝ </w:t>
            </w:r>
            <w:r w:rsidRPr="00221197">
              <w:rPr>
                <w:rFonts w:ascii="GHEA Grapalat" w:hAnsi="GHEA Grapalat" w:cs="Sylfaen"/>
                <w:bCs/>
                <w:sz w:val="24"/>
                <w:szCs w:val="24"/>
                <w:lang w:val="hy-AM"/>
              </w:rPr>
              <w:t>ապօրինի ծագում ունեցող գույքի բռնագանձման պահանջի վերաբերյալ</w:t>
            </w:r>
          </w:p>
        </w:tc>
        <w:tc>
          <w:tcPr>
            <w:tcW w:w="1516" w:type="dxa"/>
          </w:tcPr>
          <w:p w14:paraId="5A24FD5C" w14:textId="71F18123"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07.04.2026</w:t>
            </w:r>
          </w:p>
        </w:tc>
        <w:tc>
          <w:tcPr>
            <w:tcW w:w="1070" w:type="dxa"/>
          </w:tcPr>
          <w:p w14:paraId="5818A330" w14:textId="18629BA3"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13։30</w:t>
            </w:r>
          </w:p>
        </w:tc>
        <w:tc>
          <w:tcPr>
            <w:tcW w:w="1338" w:type="dxa"/>
          </w:tcPr>
          <w:p w14:paraId="44395070" w14:textId="4050CAF2"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65CFB705" w14:textId="642108CC"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28ED8392" w14:textId="77777777" w:rsidTr="007430C9">
        <w:trPr>
          <w:trHeight w:val="261"/>
        </w:trPr>
        <w:tc>
          <w:tcPr>
            <w:tcW w:w="720" w:type="dxa"/>
          </w:tcPr>
          <w:p w14:paraId="5DC8E452" w14:textId="6A904A30"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9.</w:t>
            </w:r>
          </w:p>
        </w:tc>
        <w:tc>
          <w:tcPr>
            <w:tcW w:w="2403" w:type="dxa"/>
          </w:tcPr>
          <w:p w14:paraId="7EEBF5FA" w14:textId="48063AC2"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ՀԿԴ/0281/02/25</w:t>
            </w:r>
          </w:p>
        </w:tc>
        <w:tc>
          <w:tcPr>
            <w:tcW w:w="7138" w:type="dxa"/>
          </w:tcPr>
          <w:p w14:paraId="3D487001" w14:textId="77C0142D"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Times New Roman"/>
                <w:bCs/>
                <w:sz w:val="24"/>
                <w:szCs w:val="24"/>
                <w:lang w:val="hy-AM"/>
              </w:rPr>
              <w:t xml:space="preserve">ՀՀ </w:t>
            </w:r>
            <w:bookmarkStart w:id="2" w:name="_Hlk160552239"/>
            <w:r w:rsidRPr="00221197">
              <w:rPr>
                <w:rFonts w:ascii="GHEA Grapalat" w:hAnsi="GHEA Grapalat" w:cs="Times New Roman"/>
                <w:bCs/>
                <w:sz w:val="24"/>
                <w:szCs w:val="24"/>
                <w:lang w:val="hy-AM"/>
              </w:rPr>
              <w:t xml:space="preserve">գլխավոր </w:t>
            </w:r>
            <w:bookmarkEnd w:id="2"/>
            <w:r w:rsidRPr="00221197">
              <w:rPr>
                <w:rFonts w:ascii="GHEA Grapalat" w:hAnsi="GHEA Grapalat" w:cs="Times New Roman"/>
                <w:bCs/>
                <w:sz w:val="24"/>
                <w:szCs w:val="24"/>
                <w:lang w:val="hy-AM"/>
              </w:rPr>
              <w:t>դատախազության</w:t>
            </w:r>
            <w:r w:rsidRPr="00221197">
              <w:rPr>
                <w:rFonts w:ascii="GHEA Grapalat" w:hAnsi="GHEA Grapalat" w:cs="Arial Armenian"/>
                <w:bCs/>
                <w:sz w:val="24"/>
                <w:szCs w:val="24"/>
                <w:lang w:val="hy-AM" w:eastAsia="x-none"/>
              </w:rPr>
              <w:t xml:space="preserve">՝ </w:t>
            </w:r>
            <w:r w:rsidRPr="00221197">
              <w:rPr>
                <w:rFonts w:ascii="GHEA Grapalat" w:hAnsi="GHEA Grapalat" w:cs="Times New Roman"/>
                <w:bCs/>
                <w:sz w:val="24"/>
                <w:szCs w:val="24"/>
                <w:lang w:val="hy-AM"/>
              </w:rPr>
              <w:t>ընդդեմ Վարդենիս համայնքի, Արմինե Էդիկի Հայրունու, Ղևոնդ Թաթուլի Հայրունու, Պետրոս Սմբատի Պետրոսյանի՝ աճուրդն անվավեր ճանաչելու և անվավերության հետևանքներ կիրառելու պահանջի մասին</w:t>
            </w:r>
          </w:p>
        </w:tc>
        <w:tc>
          <w:tcPr>
            <w:tcW w:w="1516" w:type="dxa"/>
          </w:tcPr>
          <w:p w14:paraId="1EFDBDB1" w14:textId="58F41D1D"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07.04.2026</w:t>
            </w:r>
          </w:p>
        </w:tc>
        <w:tc>
          <w:tcPr>
            <w:tcW w:w="1070" w:type="dxa"/>
          </w:tcPr>
          <w:p w14:paraId="0762F54A" w14:textId="4D003B8E"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14։30</w:t>
            </w:r>
          </w:p>
        </w:tc>
        <w:tc>
          <w:tcPr>
            <w:tcW w:w="1338" w:type="dxa"/>
          </w:tcPr>
          <w:p w14:paraId="7A68BE05" w14:textId="76867303"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1F4EB11E" w14:textId="625B72D1"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456C43FA" w14:textId="77777777" w:rsidTr="007430C9">
        <w:trPr>
          <w:trHeight w:val="261"/>
        </w:trPr>
        <w:tc>
          <w:tcPr>
            <w:tcW w:w="720" w:type="dxa"/>
          </w:tcPr>
          <w:p w14:paraId="29EB85BE" w14:textId="15902F9A"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lastRenderedPageBreak/>
              <w:t>10.</w:t>
            </w:r>
          </w:p>
        </w:tc>
        <w:tc>
          <w:tcPr>
            <w:tcW w:w="2403" w:type="dxa"/>
          </w:tcPr>
          <w:p w14:paraId="4B7699BF" w14:textId="5622A243"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ՀԿԴ/0073/02/25</w:t>
            </w:r>
          </w:p>
        </w:tc>
        <w:tc>
          <w:tcPr>
            <w:tcW w:w="7138" w:type="dxa"/>
          </w:tcPr>
          <w:p w14:paraId="1FF5186B" w14:textId="51B6FD1D" w:rsidR="00C31E3D" w:rsidRPr="00221197" w:rsidRDefault="00C31E3D"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Arial Armenian"/>
                <w:bCs/>
                <w:sz w:val="24"/>
                <w:szCs w:val="24"/>
                <w:lang w:val="hy-AM" w:eastAsia="x-none"/>
              </w:rPr>
              <w:t xml:space="preserve">ՀՀ գլխավոր դատախազության՝ </w:t>
            </w:r>
            <w:r w:rsidRPr="00221197">
              <w:rPr>
                <w:rFonts w:ascii="GHEA Grapalat" w:hAnsi="GHEA Grapalat" w:cs="Sylfaen"/>
                <w:bCs/>
                <w:sz w:val="24"/>
                <w:szCs w:val="24"/>
                <w:lang w:val="hy-AM"/>
              </w:rPr>
              <w:t xml:space="preserve">ընդդեմ </w:t>
            </w:r>
            <w:r w:rsidRPr="00221197">
              <w:rPr>
                <w:rFonts w:ascii="GHEA Grapalat" w:hAnsi="GHEA Grapalat" w:cs="Times New Roman"/>
                <w:bCs/>
                <w:sz w:val="24"/>
                <w:szCs w:val="24"/>
                <w:lang w:val="hy-AM"/>
              </w:rPr>
              <w:t xml:space="preserve">Արտակ Հակոբի Բարսեղյանի, Աննա Քաջիկի Բարսեղյանի, Մանան Արտակի Բարսեղյանի, Արթուր Մելիքսեթի Գրիգորյանի, Հենրիկ Երվանդի Արթեյանի, Լիլի Արտակի Բարսեղյանի, երրորդ անձինք՝ </w:t>
            </w:r>
            <w:r w:rsidRPr="00221197">
              <w:rPr>
                <w:rFonts w:ascii="GHEA Grapalat" w:hAnsi="GHEA Grapalat" w:cs="Arial"/>
                <w:bCs/>
                <w:sz w:val="24"/>
                <w:szCs w:val="24"/>
                <w:lang w:val="hy-AM"/>
              </w:rPr>
              <w:t xml:space="preserve">«Մանլի» ՍՊԸ–ի և «Հիսթորիքալ Թրավել» ՍՊԸ–ի </w:t>
            </w:r>
            <w:r w:rsidRPr="00221197">
              <w:rPr>
                <w:rFonts w:ascii="GHEA Grapalat" w:hAnsi="GHEA Grapalat" w:cs="Times New Roman"/>
                <w:bCs/>
                <w:sz w:val="24"/>
                <w:szCs w:val="24"/>
                <w:lang w:val="hy-AM"/>
              </w:rPr>
              <w:t>՝ ապօրինի ծագում ունեցող գույքի բռնագանձման պահանջի վերաբերյալ</w:t>
            </w:r>
          </w:p>
        </w:tc>
        <w:tc>
          <w:tcPr>
            <w:tcW w:w="1516" w:type="dxa"/>
          </w:tcPr>
          <w:p w14:paraId="18B68728" w14:textId="280DD60D"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07.04.2026</w:t>
            </w:r>
          </w:p>
        </w:tc>
        <w:tc>
          <w:tcPr>
            <w:tcW w:w="1070" w:type="dxa"/>
          </w:tcPr>
          <w:p w14:paraId="2D6BCB8B" w14:textId="46A09175"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15։00</w:t>
            </w:r>
          </w:p>
        </w:tc>
        <w:tc>
          <w:tcPr>
            <w:tcW w:w="1338" w:type="dxa"/>
          </w:tcPr>
          <w:p w14:paraId="1B6C6E50" w14:textId="1EF736C6"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29D0AC3C" w14:textId="6950ADAA"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36379612" w14:textId="77777777" w:rsidTr="007430C9">
        <w:trPr>
          <w:trHeight w:val="261"/>
        </w:trPr>
        <w:tc>
          <w:tcPr>
            <w:tcW w:w="720" w:type="dxa"/>
          </w:tcPr>
          <w:p w14:paraId="0E0FF8D1" w14:textId="574EB17B"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11.</w:t>
            </w:r>
          </w:p>
        </w:tc>
        <w:tc>
          <w:tcPr>
            <w:tcW w:w="2403" w:type="dxa"/>
          </w:tcPr>
          <w:p w14:paraId="15C91CCE" w14:textId="4D40498A"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ՀԿԴ/0145/02/24</w:t>
            </w:r>
          </w:p>
        </w:tc>
        <w:tc>
          <w:tcPr>
            <w:tcW w:w="7138" w:type="dxa"/>
          </w:tcPr>
          <w:p w14:paraId="5F62CB1F" w14:textId="7484863C" w:rsidR="00C31E3D" w:rsidRPr="00221197" w:rsidRDefault="00A441EC"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00C31E3D" w:rsidRPr="00221197">
              <w:rPr>
                <w:rFonts w:ascii="GHEA Grapalat" w:hAnsi="GHEA Grapalat" w:cs="Arial Armenian"/>
                <w:bCs/>
                <w:sz w:val="24"/>
                <w:szCs w:val="24"/>
                <w:lang w:val="hy-AM" w:eastAsia="x-none"/>
              </w:rPr>
              <w:t xml:space="preserve">ՀՀ գլխավոր դատախազության՝ </w:t>
            </w:r>
            <w:r w:rsidR="00C31E3D" w:rsidRPr="00221197">
              <w:rPr>
                <w:rFonts w:ascii="GHEA Grapalat" w:hAnsi="GHEA Grapalat" w:cs="Sylfaen"/>
                <w:bCs/>
                <w:sz w:val="24"/>
                <w:szCs w:val="24"/>
                <w:lang w:val="hy-AM"/>
              </w:rPr>
              <w:t xml:space="preserve">ընդդեմ </w:t>
            </w:r>
            <w:r w:rsidR="00C31E3D" w:rsidRPr="00221197">
              <w:rPr>
                <w:rFonts w:ascii="GHEA Grapalat" w:hAnsi="GHEA Grapalat" w:cs="Times New Roman"/>
                <w:bCs/>
                <w:sz w:val="24"/>
                <w:szCs w:val="24"/>
                <w:lang w:val="hy-AM"/>
              </w:rPr>
              <w:t xml:space="preserve">Հարություն Կալինի Մանուչարյանի, Նաիրա Յուրիկի Մանուչարյանի, Անուշավան Հարությունի Մանուչարյանի, Աննա Գագիկի Մելիքյանի՝ </w:t>
            </w:r>
            <w:r w:rsidR="00C31E3D" w:rsidRPr="00221197">
              <w:rPr>
                <w:rFonts w:ascii="GHEA Grapalat" w:hAnsi="GHEA Grapalat" w:cs="Sylfaen"/>
                <w:bCs/>
                <w:sz w:val="24"/>
                <w:szCs w:val="24"/>
                <w:lang w:val="hy-AM"/>
              </w:rPr>
              <w:t>ապօրինի ծագում ունեցող գույքի բռնագանձման պահանջի վերաբերյալ</w:t>
            </w:r>
          </w:p>
        </w:tc>
        <w:tc>
          <w:tcPr>
            <w:tcW w:w="1516" w:type="dxa"/>
          </w:tcPr>
          <w:p w14:paraId="6C175E9E" w14:textId="3AD55B9A"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10.04.2026</w:t>
            </w:r>
          </w:p>
        </w:tc>
        <w:tc>
          <w:tcPr>
            <w:tcW w:w="1070" w:type="dxa"/>
          </w:tcPr>
          <w:p w14:paraId="5795C4FD" w14:textId="71CCFF71"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10։00</w:t>
            </w:r>
          </w:p>
        </w:tc>
        <w:tc>
          <w:tcPr>
            <w:tcW w:w="1338" w:type="dxa"/>
          </w:tcPr>
          <w:p w14:paraId="27B305D6" w14:textId="0CFD0700"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19F3BA1C" w14:textId="5723489E"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C31E3D" w:rsidRPr="00043E32" w14:paraId="187B92B1" w14:textId="77777777" w:rsidTr="007430C9">
        <w:trPr>
          <w:trHeight w:val="261"/>
        </w:trPr>
        <w:tc>
          <w:tcPr>
            <w:tcW w:w="720" w:type="dxa"/>
          </w:tcPr>
          <w:p w14:paraId="091AAA98" w14:textId="03D3FD07" w:rsidR="00C31E3D" w:rsidRPr="00221197" w:rsidRDefault="00C31E3D" w:rsidP="00C31E3D">
            <w:pPr>
              <w:rPr>
                <w:rFonts w:ascii="GHEA Grapalat" w:hAnsi="GHEA Grapalat"/>
                <w:bCs/>
                <w:sz w:val="24"/>
                <w:szCs w:val="24"/>
                <w:lang w:val="en-US"/>
              </w:rPr>
            </w:pPr>
            <w:r w:rsidRPr="00221197">
              <w:rPr>
                <w:rFonts w:ascii="GHEA Grapalat" w:hAnsi="GHEA Grapalat"/>
                <w:bCs/>
                <w:sz w:val="24"/>
                <w:szCs w:val="24"/>
                <w:lang w:val="en-US"/>
              </w:rPr>
              <w:t>12.</w:t>
            </w:r>
          </w:p>
        </w:tc>
        <w:tc>
          <w:tcPr>
            <w:tcW w:w="2403" w:type="dxa"/>
          </w:tcPr>
          <w:p w14:paraId="5F0F3B32" w14:textId="1BD829E1" w:rsidR="00C31E3D" w:rsidRPr="00221197" w:rsidRDefault="00C31E3D" w:rsidP="00C31E3D">
            <w:pPr>
              <w:rPr>
                <w:rFonts w:ascii="GHEA Grapalat" w:hAnsi="GHEA Grapalat"/>
                <w:bCs/>
                <w:sz w:val="24"/>
                <w:szCs w:val="24"/>
                <w:lang w:val="hy-AM"/>
              </w:rPr>
            </w:pPr>
            <w:r w:rsidRPr="00221197">
              <w:rPr>
                <w:rFonts w:ascii="GHEA Grapalat" w:hAnsi="GHEA Grapalat"/>
                <w:bCs/>
                <w:sz w:val="24"/>
                <w:szCs w:val="24"/>
                <w:lang w:val="hy-AM"/>
              </w:rPr>
              <w:t>ՀԿԴ/0142/02/24</w:t>
            </w:r>
          </w:p>
        </w:tc>
        <w:tc>
          <w:tcPr>
            <w:tcW w:w="7138" w:type="dxa"/>
          </w:tcPr>
          <w:p w14:paraId="665ECCEC" w14:textId="567A572B" w:rsidR="00C31E3D" w:rsidRPr="00221197" w:rsidRDefault="00A441EC" w:rsidP="00221197">
            <w:pPr>
              <w:jc w:val="both"/>
              <w:rPr>
                <w:rFonts w:ascii="GHEA Grapalat" w:hAnsi="GHEA Grapalat"/>
                <w:bCs/>
                <w:sz w:val="24"/>
                <w:szCs w:val="24"/>
                <w:lang w:val="hy-AM"/>
              </w:rPr>
            </w:pPr>
            <w:r w:rsidRPr="00221197">
              <w:rPr>
                <w:rFonts w:ascii="GHEA Grapalat" w:hAnsi="GHEA Grapalat" w:cs="Sylfaen"/>
                <w:bCs/>
                <w:sz w:val="24"/>
                <w:szCs w:val="24"/>
                <w:lang w:val="hy-AM" w:eastAsia="x-none"/>
              </w:rPr>
              <w:t xml:space="preserve">Ըստ հայցի՝ </w:t>
            </w:r>
            <w:r w:rsidRPr="00221197">
              <w:rPr>
                <w:rFonts w:ascii="GHEA Grapalat" w:hAnsi="GHEA Grapalat" w:cs="Arial Armenian"/>
                <w:bCs/>
                <w:sz w:val="24"/>
                <w:szCs w:val="24"/>
                <w:lang w:val="hy-AM" w:eastAsia="x-none"/>
              </w:rPr>
              <w:t xml:space="preserve">ՀՀ գլխավոր դատախազության՝ </w:t>
            </w:r>
            <w:r w:rsidRPr="00221197">
              <w:rPr>
                <w:rFonts w:ascii="GHEA Grapalat" w:hAnsi="GHEA Grapalat" w:cs="Sylfaen"/>
                <w:bCs/>
                <w:sz w:val="24"/>
                <w:szCs w:val="24"/>
                <w:lang w:val="hy-AM"/>
              </w:rPr>
              <w:t xml:space="preserve">ընդդեմ </w:t>
            </w:r>
            <w:r w:rsidRPr="00221197">
              <w:rPr>
                <w:rFonts w:ascii="GHEA Grapalat" w:hAnsi="GHEA Grapalat" w:cs="Times New Roman"/>
                <w:bCs/>
                <w:sz w:val="24"/>
                <w:szCs w:val="24"/>
                <w:lang w:val="hy-AM"/>
              </w:rPr>
              <w:t>Վարդան Վլադիմիրի Մինասյանի, Գայանե Ազատի Մարդյանի, Նարեկ Վարդանի Մինասյանի, Կարինե Էդգարի Սարոյանի, Նարե Վարդանի Մինասյանի, Համբարձում Վազգենի Փխրիկյանի՝ ապօրինի ծագում ունեցող գույքի բռնագանձման պահանջի վերաբերյալ</w:t>
            </w:r>
          </w:p>
        </w:tc>
        <w:tc>
          <w:tcPr>
            <w:tcW w:w="1516" w:type="dxa"/>
          </w:tcPr>
          <w:p w14:paraId="5DE858D1" w14:textId="6A79C456"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10.04.2026</w:t>
            </w:r>
          </w:p>
        </w:tc>
        <w:tc>
          <w:tcPr>
            <w:tcW w:w="1070" w:type="dxa"/>
          </w:tcPr>
          <w:p w14:paraId="35A43706" w14:textId="3B259778"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12։00</w:t>
            </w:r>
          </w:p>
        </w:tc>
        <w:tc>
          <w:tcPr>
            <w:tcW w:w="1338" w:type="dxa"/>
          </w:tcPr>
          <w:p w14:paraId="77DFA6A3" w14:textId="62023FE6"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7</w:t>
            </w:r>
          </w:p>
        </w:tc>
        <w:tc>
          <w:tcPr>
            <w:tcW w:w="1520" w:type="dxa"/>
          </w:tcPr>
          <w:p w14:paraId="5A08A3AA" w14:textId="7FA5CAE2" w:rsidR="00C31E3D" w:rsidRPr="00221197" w:rsidRDefault="00C31E3D" w:rsidP="00221197">
            <w:pPr>
              <w:jc w:val="center"/>
              <w:rPr>
                <w:rFonts w:ascii="GHEA Grapalat" w:hAnsi="GHEA Grapalat"/>
                <w:bCs/>
                <w:sz w:val="24"/>
                <w:szCs w:val="24"/>
                <w:lang w:val="hy-AM"/>
              </w:rPr>
            </w:pPr>
            <w:r w:rsidRPr="00221197">
              <w:rPr>
                <w:rFonts w:ascii="GHEA Grapalat" w:hAnsi="GHEA Grapalat"/>
                <w:bCs/>
                <w:sz w:val="24"/>
                <w:szCs w:val="24"/>
                <w:lang w:val="hy-AM"/>
              </w:rPr>
              <w:t>դռնբաց</w:t>
            </w:r>
          </w:p>
        </w:tc>
      </w:tr>
      <w:tr w:rsidR="00B81C24" w:rsidRPr="00043E32" w14:paraId="4E50BEBD" w14:textId="77777777" w:rsidTr="005D40CA">
        <w:trPr>
          <w:trHeight w:val="343"/>
        </w:trPr>
        <w:tc>
          <w:tcPr>
            <w:tcW w:w="15705" w:type="dxa"/>
            <w:gridSpan w:val="7"/>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r w:rsidRPr="00043E32">
              <w:rPr>
                <w:rFonts w:ascii="GHEA Grapalat" w:hAnsi="GHEA Grapalat"/>
                <w:b/>
                <w:i/>
                <w:sz w:val="28"/>
                <w:szCs w:val="28"/>
              </w:rPr>
              <w:t>Ավագյան</w:t>
            </w:r>
          </w:p>
        </w:tc>
      </w:tr>
      <w:tr w:rsidR="005D40CA" w:rsidRPr="00043E32" w14:paraId="5A9AD134" w14:textId="77777777" w:rsidTr="007430C9">
        <w:trPr>
          <w:trHeight w:val="261"/>
        </w:trPr>
        <w:tc>
          <w:tcPr>
            <w:tcW w:w="720" w:type="dxa"/>
          </w:tcPr>
          <w:p w14:paraId="5D1BC879" w14:textId="061923F5" w:rsidR="005D40CA" w:rsidRPr="00221197" w:rsidRDefault="005A58CB" w:rsidP="004308C2">
            <w:pPr>
              <w:rPr>
                <w:rFonts w:ascii="GHEA Grapalat" w:hAnsi="GHEA Grapalat"/>
                <w:b/>
                <w:lang w:val="en-US"/>
              </w:rPr>
            </w:pPr>
            <w:r w:rsidRPr="00221197">
              <w:rPr>
                <w:rFonts w:ascii="GHEA Grapalat" w:hAnsi="GHEA Grapalat"/>
                <w:b/>
                <w:lang w:val="en-US"/>
              </w:rPr>
              <w:t>1</w:t>
            </w:r>
            <w:r w:rsidR="004308C2" w:rsidRPr="00221197">
              <w:rPr>
                <w:rFonts w:ascii="GHEA Grapalat" w:hAnsi="GHEA Grapalat"/>
                <w:b/>
                <w:lang w:val="en-US"/>
              </w:rPr>
              <w:t>.</w:t>
            </w:r>
          </w:p>
        </w:tc>
        <w:tc>
          <w:tcPr>
            <w:tcW w:w="2403" w:type="dxa"/>
          </w:tcPr>
          <w:p w14:paraId="0DE6A898" w14:textId="68E3F79F" w:rsidR="005D40CA" w:rsidRPr="00221197" w:rsidRDefault="004308C2" w:rsidP="004308C2">
            <w:pPr>
              <w:rPr>
                <w:rFonts w:ascii="GHEA Grapalat" w:hAnsi="GHEA Grapalat"/>
                <w:bCs/>
                <w:sz w:val="24"/>
                <w:szCs w:val="24"/>
                <w:lang w:val="hy-AM"/>
              </w:rPr>
            </w:pPr>
            <w:r w:rsidRPr="00221197">
              <w:rPr>
                <w:rFonts w:ascii="GHEA Grapalat" w:hAnsi="GHEA Grapalat"/>
                <w:bCs/>
                <w:sz w:val="24"/>
                <w:szCs w:val="24"/>
                <w:lang w:val="hy-AM"/>
              </w:rPr>
              <w:t>ՀԿԴ/0005/02/25</w:t>
            </w:r>
          </w:p>
        </w:tc>
        <w:tc>
          <w:tcPr>
            <w:tcW w:w="7138" w:type="dxa"/>
          </w:tcPr>
          <w:p w14:paraId="64DE9281" w14:textId="15CFB32A" w:rsidR="005D40CA" w:rsidRPr="00221197" w:rsidRDefault="00D75BBF" w:rsidP="00221197">
            <w:pPr>
              <w:spacing w:line="276" w:lineRule="auto"/>
              <w:jc w:val="both"/>
              <w:rPr>
                <w:rFonts w:ascii="GHEA Grapalat" w:hAnsi="GHEA Grapalat"/>
                <w:sz w:val="24"/>
                <w:szCs w:val="24"/>
                <w:lang w:val="hy-AM"/>
              </w:rPr>
            </w:pPr>
            <w:r w:rsidRPr="00221197">
              <w:rPr>
                <w:rFonts w:ascii="GHEA Grapalat" w:hAnsi="GHEA Grapalat"/>
                <w:sz w:val="24"/>
                <w:szCs w:val="24"/>
                <w:lang w:val="hy-AM"/>
              </w:rPr>
              <w:t>Ըստ հայցի ՀՀ  գլխավոր դատախազության ընդդեմ Գևորգ Գրիշայի Նարինյանի՝ ապօրինի ծագում ունեցող գույքի բռնագանձման պահանջի մասին</w:t>
            </w:r>
          </w:p>
        </w:tc>
        <w:tc>
          <w:tcPr>
            <w:tcW w:w="1516" w:type="dxa"/>
          </w:tcPr>
          <w:p w14:paraId="49A73D0C" w14:textId="331A4849" w:rsidR="005D40CA" w:rsidRPr="00221197" w:rsidRDefault="004308C2" w:rsidP="00221197">
            <w:pPr>
              <w:jc w:val="center"/>
              <w:rPr>
                <w:rFonts w:ascii="GHEA Grapalat" w:hAnsi="GHEA Grapalat"/>
                <w:b/>
                <w:lang w:val="en-US"/>
              </w:rPr>
            </w:pPr>
            <w:r w:rsidRPr="00221197">
              <w:rPr>
                <w:rFonts w:ascii="GHEA Grapalat" w:hAnsi="GHEA Grapalat"/>
                <w:sz w:val="24"/>
                <w:szCs w:val="24"/>
                <w:lang w:val="hy-AM"/>
              </w:rPr>
              <w:t>06.04.2026</w:t>
            </w:r>
          </w:p>
        </w:tc>
        <w:tc>
          <w:tcPr>
            <w:tcW w:w="1070" w:type="dxa"/>
          </w:tcPr>
          <w:p w14:paraId="2FDDDB90" w14:textId="59985914" w:rsidR="005D40CA" w:rsidRPr="00221197" w:rsidRDefault="004308C2" w:rsidP="00221197">
            <w:pPr>
              <w:jc w:val="center"/>
              <w:rPr>
                <w:rFonts w:ascii="GHEA Grapalat" w:hAnsi="GHEA Grapalat"/>
                <w:lang w:val="hy-AM"/>
              </w:rPr>
            </w:pPr>
            <w:r w:rsidRPr="00221197">
              <w:rPr>
                <w:rFonts w:ascii="GHEA Grapalat" w:hAnsi="GHEA Grapalat"/>
                <w:lang w:val="hy-AM"/>
              </w:rPr>
              <w:t>14:00</w:t>
            </w:r>
          </w:p>
        </w:tc>
        <w:tc>
          <w:tcPr>
            <w:tcW w:w="1338" w:type="dxa"/>
          </w:tcPr>
          <w:p w14:paraId="6D3CF3DC" w14:textId="4B79C430" w:rsidR="005D40CA" w:rsidRPr="00221197" w:rsidRDefault="004308C2" w:rsidP="00221197">
            <w:pPr>
              <w:jc w:val="center"/>
              <w:rPr>
                <w:rFonts w:ascii="GHEA Grapalat" w:hAnsi="GHEA Grapalat"/>
                <w:b/>
                <w:lang w:val="en-US"/>
              </w:rPr>
            </w:pPr>
            <w:r w:rsidRPr="00221197">
              <w:rPr>
                <w:rFonts w:ascii="GHEA Grapalat" w:hAnsi="GHEA Grapalat"/>
                <w:lang w:val="hy-AM"/>
              </w:rPr>
              <w:t>11</w:t>
            </w:r>
          </w:p>
        </w:tc>
        <w:tc>
          <w:tcPr>
            <w:tcW w:w="1520" w:type="dxa"/>
          </w:tcPr>
          <w:p w14:paraId="566422E0" w14:textId="24CA5E19" w:rsidR="005D40CA" w:rsidRPr="00221197" w:rsidRDefault="005A58CB" w:rsidP="00221197">
            <w:pPr>
              <w:jc w:val="center"/>
              <w:rPr>
                <w:rFonts w:ascii="GHEA Grapalat" w:hAnsi="GHEA Grapalat"/>
                <w:b/>
              </w:rPr>
            </w:pPr>
            <w:r w:rsidRPr="00221197">
              <w:rPr>
                <w:rFonts w:ascii="GHEA Grapalat" w:hAnsi="GHEA Grapalat"/>
                <w:lang w:val="hy-AM"/>
              </w:rPr>
              <w:t>դռնփակ</w:t>
            </w:r>
          </w:p>
        </w:tc>
      </w:tr>
      <w:tr w:rsidR="005D40CA" w:rsidRPr="00043E32" w14:paraId="48242E4C" w14:textId="77777777" w:rsidTr="007430C9">
        <w:trPr>
          <w:trHeight w:val="274"/>
        </w:trPr>
        <w:tc>
          <w:tcPr>
            <w:tcW w:w="720" w:type="dxa"/>
          </w:tcPr>
          <w:p w14:paraId="00588BF7" w14:textId="465129A4" w:rsidR="005D40CA" w:rsidRPr="00221197" w:rsidRDefault="005A58CB" w:rsidP="004308C2">
            <w:pPr>
              <w:rPr>
                <w:rFonts w:ascii="GHEA Grapalat" w:hAnsi="GHEA Grapalat"/>
                <w:b/>
                <w:lang w:val="en-US"/>
              </w:rPr>
            </w:pPr>
            <w:r w:rsidRPr="00221197">
              <w:rPr>
                <w:rFonts w:ascii="GHEA Grapalat" w:hAnsi="GHEA Grapalat"/>
                <w:b/>
                <w:lang w:val="en-US"/>
              </w:rPr>
              <w:t>2</w:t>
            </w:r>
            <w:r w:rsidR="004308C2" w:rsidRPr="00221197">
              <w:rPr>
                <w:rFonts w:ascii="GHEA Grapalat" w:hAnsi="GHEA Grapalat"/>
                <w:b/>
                <w:lang w:val="en-US"/>
              </w:rPr>
              <w:t>.</w:t>
            </w:r>
          </w:p>
        </w:tc>
        <w:tc>
          <w:tcPr>
            <w:tcW w:w="2403" w:type="dxa"/>
          </w:tcPr>
          <w:p w14:paraId="5FFE2E90" w14:textId="497CFD0B" w:rsidR="005D40CA" w:rsidRPr="00221197" w:rsidRDefault="004308C2" w:rsidP="005D40CA">
            <w:pPr>
              <w:rPr>
                <w:rFonts w:ascii="GHEA Grapalat" w:hAnsi="GHEA Grapalat"/>
                <w:bCs/>
                <w:lang w:val="hy-AM"/>
              </w:rPr>
            </w:pPr>
            <w:r w:rsidRPr="00221197">
              <w:rPr>
                <w:rFonts w:ascii="GHEA Grapalat" w:hAnsi="GHEA Grapalat"/>
                <w:bCs/>
                <w:sz w:val="24"/>
                <w:szCs w:val="24"/>
                <w:lang w:val="hy-AM"/>
              </w:rPr>
              <w:t>ՀԿԴ/0090/02/25</w:t>
            </w:r>
          </w:p>
        </w:tc>
        <w:tc>
          <w:tcPr>
            <w:tcW w:w="7138" w:type="dxa"/>
          </w:tcPr>
          <w:p w14:paraId="354D2E1F" w14:textId="7BD444C7" w:rsidR="005D40CA" w:rsidRPr="00221197" w:rsidRDefault="00D75BBF" w:rsidP="00221197">
            <w:pPr>
              <w:jc w:val="both"/>
              <w:rPr>
                <w:rFonts w:ascii="GHEA Grapalat" w:hAnsi="GHEA Grapalat"/>
                <w:b/>
                <w:bCs/>
                <w:sz w:val="28"/>
                <w:szCs w:val="28"/>
                <w:lang w:val="hy-AM"/>
              </w:rPr>
            </w:pPr>
            <w:r w:rsidRPr="00221197">
              <w:rPr>
                <w:rFonts w:ascii="GHEA Grapalat" w:hAnsi="GHEA Grapalat"/>
                <w:sz w:val="24"/>
                <w:szCs w:val="24"/>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w:t>
            </w:r>
            <w:r w:rsidRPr="00221197">
              <w:rPr>
                <w:rFonts w:ascii="GHEA Grapalat" w:hAnsi="GHEA Grapalat" w:cs="Tahoma"/>
                <w:b/>
                <w:bCs/>
                <w:sz w:val="28"/>
                <w:szCs w:val="28"/>
                <w:lang w:val="hy-AM"/>
              </w:rPr>
              <w:t xml:space="preserve"> </w:t>
            </w:r>
            <w:r w:rsidRPr="00221197">
              <w:rPr>
                <w:rFonts w:ascii="GHEA Grapalat" w:hAnsi="GHEA Grapalat"/>
                <w:sz w:val="24"/>
                <w:szCs w:val="24"/>
                <w:lang w:val="hy-AM"/>
              </w:rPr>
              <w:t>անվավերության հետևանքներ կիրառելու պահանջի մասին</w:t>
            </w:r>
          </w:p>
        </w:tc>
        <w:tc>
          <w:tcPr>
            <w:tcW w:w="1516" w:type="dxa"/>
          </w:tcPr>
          <w:p w14:paraId="6CEF1B06" w14:textId="1253EC5E" w:rsidR="005D40CA" w:rsidRPr="00221197" w:rsidRDefault="004308C2" w:rsidP="00221197">
            <w:pPr>
              <w:jc w:val="center"/>
              <w:rPr>
                <w:rFonts w:ascii="GHEA Grapalat" w:hAnsi="GHEA Grapalat"/>
                <w:b/>
                <w:lang w:val="en-US"/>
              </w:rPr>
            </w:pPr>
            <w:r w:rsidRPr="00221197">
              <w:rPr>
                <w:rFonts w:ascii="GHEA Grapalat" w:hAnsi="GHEA Grapalat"/>
                <w:sz w:val="24"/>
                <w:szCs w:val="24"/>
                <w:lang w:val="hy-AM"/>
              </w:rPr>
              <w:t>06.04.2026</w:t>
            </w:r>
          </w:p>
        </w:tc>
        <w:tc>
          <w:tcPr>
            <w:tcW w:w="1070" w:type="dxa"/>
          </w:tcPr>
          <w:p w14:paraId="2BECA520" w14:textId="304E5579" w:rsidR="005D40CA" w:rsidRPr="00221197" w:rsidRDefault="004308C2" w:rsidP="00221197">
            <w:pPr>
              <w:jc w:val="center"/>
              <w:rPr>
                <w:rFonts w:ascii="GHEA Grapalat" w:hAnsi="GHEA Grapalat"/>
                <w:b/>
                <w:lang w:val="en-US"/>
              </w:rPr>
            </w:pPr>
            <w:r w:rsidRPr="00221197">
              <w:rPr>
                <w:rFonts w:ascii="GHEA Grapalat" w:hAnsi="GHEA Grapalat"/>
                <w:lang w:val="hy-AM"/>
              </w:rPr>
              <w:t>16:00</w:t>
            </w:r>
          </w:p>
        </w:tc>
        <w:tc>
          <w:tcPr>
            <w:tcW w:w="1338" w:type="dxa"/>
          </w:tcPr>
          <w:p w14:paraId="30877E7D" w14:textId="196855AF" w:rsidR="005D40CA" w:rsidRPr="00221197" w:rsidRDefault="004308C2" w:rsidP="00221197">
            <w:pPr>
              <w:jc w:val="center"/>
              <w:rPr>
                <w:rFonts w:ascii="GHEA Grapalat" w:hAnsi="GHEA Grapalat"/>
                <w:b/>
                <w:lang w:val="en-US"/>
              </w:rPr>
            </w:pPr>
            <w:r w:rsidRPr="00221197">
              <w:rPr>
                <w:rFonts w:ascii="GHEA Grapalat" w:hAnsi="GHEA Grapalat"/>
                <w:lang w:val="hy-AM"/>
              </w:rPr>
              <w:t>11</w:t>
            </w:r>
          </w:p>
        </w:tc>
        <w:tc>
          <w:tcPr>
            <w:tcW w:w="1520" w:type="dxa"/>
          </w:tcPr>
          <w:p w14:paraId="590C4E49" w14:textId="46CCC57D" w:rsidR="005D40CA" w:rsidRPr="00221197" w:rsidRDefault="004308C2" w:rsidP="00221197">
            <w:pPr>
              <w:jc w:val="center"/>
              <w:rPr>
                <w:rFonts w:ascii="GHEA Grapalat" w:hAnsi="GHEA Grapalat"/>
                <w:b/>
              </w:rPr>
            </w:pPr>
            <w:r w:rsidRPr="00221197">
              <w:rPr>
                <w:rFonts w:ascii="GHEA Grapalat" w:hAnsi="GHEA Grapalat"/>
                <w:lang w:val="hy-AM"/>
              </w:rPr>
              <w:t>դռնբաց</w:t>
            </w:r>
          </w:p>
        </w:tc>
      </w:tr>
      <w:tr w:rsidR="005D40CA" w:rsidRPr="00043E32" w14:paraId="5F8BB4AE" w14:textId="77777777" w:rsidTr="007430C9">
        <w:trPr>
          <w:trHeight w:val="274"/>
        </w:trPr>
        <w:tc>
          <w:tcPr>
            <w:tcW w:w="720" w:type="dxa"/>
          </w:tcPr>
          <w:p w14:paraId="2F10E30A" w14:textId="3EFE37BD" w:rsidR="005D40CA" w:rsidRPr="00221197" w:rsidRDefault="005A58CB" w:rsidP="004308C2">
            <w:pPr>
              <w:rPr>
                <w:rFonts w:ascii="GHEA Grapalat" w:hAnsi="GHEA Grapalat"/>
                <w:b/>
                <w:lang w:val="en-US"/>
              </w:rPr>
            </w:pPr>
            <w:r w:rsidRPr="00221197">
              <w:rPr>
                <w:rFonts w:ascii="GHEA Grapalat" w:hAnsi="GHEA Grapalat"/>
                <w:b/>
                <w:lang w:val="en-US"/>
              </w:rPr>
              <w:t>3</w:t>
            </w:r>
            <w:r w:rsidR="004308C2" w:rsidRPr="00221197">
              <w:rPr>
                <w:rFonts w:ascii="GHEA Grapalat" w:hAnsi="GHEA Grapalat"/>
                <w:b/>
                <w:lang w:val="en-US"/>
              </w:rPr>
              <w:t>.</w:t>
            </w:r>
          </w:p>
        </w:tc>
        <w:tc>
          <w:tcPr>
            <w:tcW w:w="2403" w:type="dxa"/>
          </w:tcPr>
          <w:p w14:paraId="35E2D0C6" w14:textId="205A0928" w:rsidR="005D40CA" w:rsidRPr="00221197" w:rsidRDefault="00D75BBF" w:rsidP="00D75BBF">
            <w:pPr>
              <w:rPr>
                <w:rFonts w:ascii="GHEA Grapalat" w:hAnsi="GHEA Grapalat"/>
                <w:bCs/>
                <w:sz w:val="24"/>
                <w:szCs w:val="24"/>
                <w:lang w:val="hy-AM"/>
              </w:rPr>
            </w:pPr>
            <w:r w:rsidRPr="00221197">
              <w:rPr>
                <w:rFonts w:ascii="GHEA Grapalat" w:hAnsi="GHEA Grapalat"/>
                <w:bCs/>
                <w:sz w:val="24"/>
                <w:szCs w:val="24"/>
                <w:lang w:val="hy-AM"/>
              </w:rPr>
              <w:t>ՀԿԴ/0034/02/24</w:t>
            </w:r>
          </w:p>
        </w:tc>
        <w:tc>
          <w:tcPr>
            <w:tcW w:w="7138" w:type="dxa"/>
          </w:tcPr>
          <w:p w14:paraId="5970031C" w14:textId="7BE2F9F3" w:rsidR="005D40CA" w:rsidRPr="00221197" w:rsidRDefault="00D75BBF" w:rsidP="00221197">
            <w:pPr>
              <w:jc w:val="both"/>
              <w:rPr>
                <w:rFonts w:ascii="GHEA Grapalat" w:hAnsi="GHEA Grapalat"/>
                <w:sz w:val="24"/>
                <w:szCs w:val="24"/>
                <w:lang w:val="hy-AM"/>
              </w:rPr>
            </w:pPr>
            <w:r w:rsidRPr="00221197">
              <w:rPr>
                <w:rFonts w:ascii="GHEA Grapalat" w:hAnsi="GHEA Grapalat"/>
                <w:sz w:val="24"/>
                <w:szCs w:val="24"/>
                <w:lang w:val="hy-AM"/>
              </w:rPr>
              <w:t>Ըստ հայցի ՀՀ գլխավոր դատախազության ընդդեմ Ռոբերտ Գրիշայի Խաչատրյանի, Հասմիկ Պետրոսի Հարությունյանի և Զարինե Ռոբերտի Խաչատրյանի՝ ապօրինի ծագում ունեցող գույքի բռնագանձման պահանջի մասին</w:t>
            </w:r>
          </w:p>
        </w:tc>
        <w:tc>
          <w:tcPr>
            <w:tcW w:w="1516" w:type="dxa"/>
          </w:tcPr>
          <w:p w14:paraId="39343871" w14:textId="34415BC6" w:rsidR="005D40CA" w:rsidRPr="00221197" w:rsidRDefault="00D75BBF" w:rsidP="00221197">
            <w:pPr>
              <w:jc w:val="center"/>
              <w:rPr>
                <w:rFonts w:ascii="GHEA Grapalat" w:hAnsi="GHEA Grapalat"/>
                <w:sz w:val="24"/>
                <w:szCs w:val="24"/>
                <w:lang w:val="hy-AM"/>
              </w:rPr>
            </w:pPr>
            <w:r w:rsidRPr="00221197">
              <w:rPr>
                <w:rFonts w:ascii="GHEA Grapalat" w:hAnsi="GHEA Grapalat"/>
                <w:sz w:val="24"/>
                <w:szCs w:val="24"/>
                <w:lang w:val="hy-AM"/>
              </w:rPr>
              <w:t>07.04.2026</w:t>
            </w:r>
          </w:p>
        </w:tc>
        <w:tc>
          <w:tcPr>
            <w:tcW w:w="1070" w:type="dxa"/>
          </w:tcPr>
          <w:p w14:paraId="236616C7" w14:textId="560C3E9E" w:rsidR="005D40CA" w:rsidRPr="00221197" w:rsidRDefault="00D75BBF" w:rsidP="00221197">
            <w:pPr>
              <w:jc w:val="center"/>
              <w:rPr>
                <w:rFonts w:ascii="GHEA Grapalat" w:hAnsi="GHEA Grapalat"/>
                <w:lang w:val="hy-AM"/>
              </w:rPr>
            </w:pPr>
            <w:r w:rsidRPr="00221197">
              <w:rPr>
                <w:rFonts w:ascii="GHEA Grapalat" w:hAnsi="GHEA Grapalat"/>
                <w:lang w:val="hy-AM"/>
              </w:rPr>
              <w:t>11:00</w:t>
            </w:r>
          </w:p>
        </w:tc>
        <w:tc>
          <w:tcPr>
            <w:tcW w:w="1338" w:type="dxa"/>
          </w:tcPr>
          <w:p w14:paraId="1E848DF6" w14:textId="52ABD1CC" w:rsidR="005D40CA" w:rsidRPr="00221197" w:rsidRDefault="004308C2" w:rsidP="00221197">
            <w:pPr>
              <w:jc w:val="center"/>
              <w:rPr>
                <w:rFonts w:ascii="GHEA Grapalat" w:hAnsi="GHEA Grapalat"/>
                <w:b/>
                <w:lang w:val="en-US"/>
              </w:rPr>
            </w:pPr>
            <w:r w:rsidRPr="00221197">
              <w:rPr>
                <w:rFonts w:ascii="GHEA Grapalat" w:hAnsi="GHEA Grapalat"/>
                <w:lang w:val="hy-AM"/>
              </w:rPr>
              <w:t>11</w:t>
            </w:r>
          </w:p>
        </w:tc>
        <w:tc>
          <w:tcPr>
            <w:tcW w:w="1520" w:type="dxa"/>
          </w:tcPr>
          <w:p w14:paraId="5E46DCA6" w14:textId="38C13576" w:rsidR="005D40CA" w:rsidRPr="00221197" w:rsidRDefault="004308C2" w:rsidP="00221197">
            <w:pPr>
              <w:jc w:val="center"/>
              <w:rPr>
                <w:rFonts w:ascii="GHEA Grapalat" w:hAnsi="GHEA Grapalat"/>
                <w:b/>
              </w:rPr>
            </w:pPr>
            <w:r w:rsidRPr="00221197">
              <w:rPr>
                <w:rFonts w:ascii="GHEA Grapalat" w:hAnsi="GHEA Grapalat"/>
                <w:lang w:val="hy-AM"/>
              </w:rPr>
              <w:t>դռնբաց</w:t>
            </w:r>
          </w:p>
        </w:tc>
      </w:tr>
      <w:tr w:rsidR="00D75BBF" w:rsidRPr="00043E32" w14:paraId="109CEEAE" w14:textId="77777777" w:rsidTr="007430C9">
        <w:trPr>
          <w:trHeight w:val="261"/>
        </w:trPr>
        <w:tc>
          <w:tcPr>
            <w:tcW w:w="720" w:type="dxa"/>
          </w:tcPr>
          <w:p w14:paraId="0D9F5207" w14:textId="44D973C4" w:rsidR="00D75BBF" w:rsidRPr="00221197" w:rsidRDefault="005A58CB" w:rsidP="00D75BBF">
            <w:pPr>
              <w:rPr>
                <w:rFonts w:ascii="GHEA Grapalat" w:hAnsi="GHEA Grapalat"/>
                <w:b/>
                <w:lang w:val="en-US"/>
              </w:rPr>
            </w:pPr>
            <w:r w:rsidRPr="00221197">
              <w:rPr>
                <w:rFonts w:ascii="GHEA Grapalat" w:hAnsi="GHEA Grapalat"/>
                <w:b/>
                <w:lang w:val="en-US"/>
              </w:rPr>
              <w:t>4</w:t>
            </w:r>
            <w:r w:rsidR="00D75BBF" w:rsidRPr="00221197">
              <w:rPr>
                <w:rFonts w:ascii="GHEA Grapalat" w:hAnsi="GHEA Grapalat"/>
                <w:b/>
                <w:lang w:val="en-US"/>
              </w:rPr>
              <w:t>.</w:t>
            </w:r>
          </w:p>
        </w:tc>
        <w:tc>
          <w:tcPr>
            <w:tcW w:w="2403" w:type="dxa"/>
          </w:tcPr>
          <w:p w14:paraId="341A8FB7" w14:textId="333D2C59" w:rsidR="00D75BBF" w:rsidRPr="00221197" w:rsidRDefault="00D75BBF" w:rsidP="00D75BBF">
            <w:pPr>
              <w:rPr>
                <w:rFonts w:ascii="GHEA Grapalat" w:hAnsi="GHEA Grapalat"/>
                <w:bCs/>
                <w:sz w:val="24"/>
                <w:szCs w:val="24"/>
                <w:lang w:val="hy-AM"/>
              </w:rPr>
            </w:pPr>
            <w:r w:rsidRPr="00221197">
              <w:rPr>
                <w:rFonts w:ascii="GHEA Grapalat" w:hAnsi="GHEA Grapalat"/>
                <w:bCs/>
                <w:sz w:val="24"/>
                <w:szCs w:val="24"/>
                <w:lang w:val="hy-AM"/>
              </w:rPr>
              <w:t>ՀԿԴ/0025/02/26</w:t>
            </w:r>
          </w:p>
        </w:tc>
        <w:tc>
          <w:tcPr>
            <w:tcW w:w="7138" w:type="dxa"/>
          </w:tcPr>
          <w:p w14:paraId="7A0829A8" w14:textId="0570CAB6" w:rsidR="00D75BBF" w:rsidRPr="00221197" w:rsidRDefault="00D75BBF" w:rsidP="00221197">
            <w:pPr>
              <w:jc w:val="both"/>
              <w:rPr>
                <w:rFonts w:ascii="GHEA Grapalat" w:eastAsia="Times New Roman" w:hAnsi="GHEA Grapalat"/>
                <w:b/>
                <w:bCs/>
                <w:sz w:val="24"/>
                <w:szCs w:val="24"/>
                <w:lang w:val="hy-AM"/>
              </w:rPr>
            </w:pPr>
            <w:r w:rsidRPr="00221197">
              <w:rPr>
                <w:rFonts w:ascii="GHEA Grapalat" w:hAnsi="GHEA Grapalat"/>
                <w:sz w:val="24"/>
                <w:szCs w:val="24"/>
                <w:lang w:val="hy-AM"/>
              </w:rPr>
              <w:t>Ըստ հայցի</w:t>
            </w:r>
            <w:r w:rsidRPr="00221197">
              <w:rPr>
                <w:rFonts w:ascii="Calibri" w:hAnsi="Calibri" w:cs="Calibri"/>
                <w:sz w:val="24"/>
                <w:szCs w:val="24"/>
                <w:lang w:val="hy-AM"/>
              </w:rPr>
              <w:t> </w:t>
            </w:r>
            <w:r w:rsidRPr="00221197">
              <w:rPr>
                <w:rFonts w:ascii="GHEA Grapalat" w:hAnsi="GHEA Grapalat"/>
                <w:sz w:val="24"/>
                <w:szCs w:val="24"/>
                <w:lang w:val="hy-AM"/>
              </w:rPr>
              <w:t xml:space="preserve">ՀՀ գլխավոր դատախազության ընդդեմ Աբովյան համայնքի ղեկավարի, Աբովյան համայնքի ավագանու, Վահան </w:t>
            </w:r>
            <w:r w:rsidRPr="00221197">
              <w:rPr>
                <w:rFonts w:ascii="GHEA Grapalat" w:hAnsi="GHEA Grapalat"/>
                <w:sz w:val="24"/>
                <w:szCs w:val="24"/>
                <w:lang w:val="hy-AM"/>
              </w:rPr>
              <w:lastRenderedPageBreak/>
              <w:t>Մկրտչյանի, երրորդ անձինք՝ Արմենուհի Կառլենի Փոթիկյան, ՀՀ կադաստրի կոմիտե՝ Աբովյան համայնքի ղեկավարի 29.10.2013թ. թիվ 897 որոշման առ ոչինչ լինելը ճանաչելու, որպես հետևանք՝ 27.10.2013թ. կայացած աճուրդը, 30.10.2013թ. ՀՀ Կոտայքի մարզի Աբովյան համայնքի և Վահան Մկրտչյանի միջև կնքված անշարժ գույքի աճուրդ վաճառքի պայմանագիրը, 04.11.2013թ. Վահան Մկրտչյանի անվամբ կատարված սեփականության իրավունքի պետական գրանցումը (թիվ 04112013-07-0021 վկայական) անվավեր ճանաչելու պահանջների մասին</w:t>
            </w:r>
          </w:p>
        </w:tc>
        <w:tc>
          <w:tcPr>
            <w:tcW w:w="1516" w:type="dxa"/>
          </w:tcPr>
          <w:p w14:paraId="26330B7E" w14:textId="6A512E54" w:rsidR="00D75BBF" w:rsidRPr="00221197" w:rsidRDefault="00D75BBF" w:rsidP="00221197">
            <w:pPr>
              <w:jc w:val="center"/>
              <w:rPr>
                <w:rFonts w:ascii="GHEA Grapalat" w:hAnsi="GHEA Grapalat"/>
                <w:b/>
                <w:lang w:val="en-US"/>
              </w:rPr>
            </w:pPr>
            <w:r w:rsidRPr="00221197">
              <w:rPr>
                <w:rFonts w:ascii="GHEA Grapalat" w:hAnsi="GHEA Grapalat"/>
                <w:sz w:val="24"/>
                <w:szCs w:val="24"/>
                <w:lang w:val="hy-AM"/>
              </w:rPr>
              <w:lastRenderedPageBreak/>
              <w:t>07.04.2026</w:t>
            </w:r>
          </w:p>
        </w:tc>
        <w:tc>
          <w:tcPr>
            <w:tcW w:w="1070" w:type="dxa"/>
          </w:tcPr>
          <w:p w14:paraId="0F4CA530" w14:textId="5E737CEF" w:rsidR="00D75BBF" w:rsidRPr="00221197" w:rsidRDefault="00D75BBF" w:rsidP="00221197">
            <w:pPr>
              <w:jc w:val="center"/>
              <w:rPr>
                <w:rFonts w:ascii="GHEA Grapalat" w:hAnsi="GHEA Grapalat"/>
                <w:b/>
                <w:lang w:val="en-US"/>
              </w:rPr>
            </w:pPr>
            <w:r w:rsidRPr="00221197">
              <w:rPr>
                <w:rFonts w:ascii="GHEA Grapalat" w:hAnsi="GHEA Grapalat"/>
                <w:lang w:val="hy-AM"/>
              </w:rPr>
              <w:t>14:00</w:t>
            </w:r>
          </w:p>
        </w:tc>
        <w:tc>
          <w:tcPr>
            <w:tcW w:w="1338" w:type="dxa"/>
          </w:tcPr>
          <w:p w14:paraId="0A69CFB3" w14:textId="249C53EE" w:rsidR="00D75BBF" w:rsidRPr="00221197" w:rsidRDefault="00D75BBF" w:rsidP="00221197">
            <w:pPr>
              <w:jc w:val="center"/>
              <w:rPr>
                <w:rFonts w:ascii="GHEA Grapalat" w:hAnsi="GHEA Grapalat"/>
                <w:b/>
                <w:lang w:val="en-US"/>
              </w:rPr>
            </w:pPr>
            <w:r w:rsidRPr="00221197">
              <w:rPr>
                <w:rFonts w:ascii="GHEA Grapalat" w:hAnsi="GHEA Grapalat"/>
                <w:lang w:val="hy-AM"/>
              </w:rPr>
              <w:t>11</w:t>
            </w:r>
          </w:p>
        </w:tc>
        <w:tc>
          <w:tcPr>
            <w:tcW w:w="1520" w:type="dxa"/>
          </w:tcPr>
          <w:p w14:paraId="1851AE6B" w14:textId="672CBCAB" w:rsidR="00D75BBF" w:rsidRPr="00221197" w:rsidRDefault="00D75BBF" w:rsidP="00221197">
            <w:pPr>
              <w:jc w:val="center"/>
              <w:rPr>
                <w:rFonts w:ascii="GHEA Grapalat" w:hAnsi="GHEA Grapalat"/>
                <w:b/>
              </w:rPr>
            </w:pPr>
            <w:r w:rsidRPr="00221197">
              <w:rPr>
                <w:rFonts w:ascii="GHEA Grapalat" w:hAnsi="GHEA Grapalat"/>
                <w:lang w:val="hy-AM"/>
              </w:rPr>
              <w:t>դռնբաց</w:t>
            </w:r>
          </w:p>
        </w:tc>
      </w:tr>
      <w:tr w:rsidR="00D75BBF" w:rsidRPr="00043E32" w14:paraId="58F378E2" w14:textId="77777777" w:rsidTr="007430C9">
        <w:trPr>
          <w:trHeight w:val="260"/>
        </w:trPr>
        <w:tc>
          <w:tcPr>
            <w:tcW w:w="720" w:type="dxa"/>
          </w:tcPr>
          <w:p w14:paraId="17505033" w14:textId="20DFB5CE" w:rsidR="00D75BBF" w:rsidRPr="00221197" w:rsidRDefault="005A58CB" w:rsidP="00D75BBF">
            <w:pPr>
              <w:rPr>
                <w:rFonts w:ascii="GHEA Grapalat" w:hAnsi="GHEA Grapalat"/>
                <w:b/>
                <w:lang w:val="en-US"/>
              </w:rPr>
            </w:pPr>
            <w:r w:rsidRPr="00221197">
              <w:rPr>
                <w:rFonts w:ascii="GHEA Grapalat" w:hAnsi="GHEA Grapalat"/>
                <w:b/>
                <w:lang w:val="en-US"/>
              </w:rPr>
              <w:t>5</w:t>
            </w:r>
            <w:r w:rsidR="00D75BBF" w:rsidRPr="00221197">
              <w:rPr>
                <w:rFonts w:ascii="GHEA Grapalat" w:hAnsi="GHEA Grapalat"/>
                <w:b/>
                <w:lang w:val="en-US"/>
              </w:rPr>
              <w:t>.</w:t>
            </w:r>
          </w:p>
        </w:tc>
        <w:tc>
          <w:tcPr>
            <w:tcW w:w="2403" w:type="dxa"/>
          </w:tcPr>
          <w:p w14:paraId="7F2179D5" w14:textId="53CFB028" w:rsidR="00D75BBF" w:rsidRPr="00221197" w:rsidRDefault="00D75BBF" w:rsidP="00D75BBF">
            <w:pPr>
              <w:rPr>
                <w:rFonts w:ascii="GHEA Grapalat" w:hAnsi="GHEA Grapalat"/>
                <w:bCs/>
                <w:lang w:val="hy-AM"/>
              </w:rPr>
            </w:pPr>
            <w:r w:rsidRPr="00221197">
              <w:rPr>
                <w:rFonts w:ascii="GHEA Grapalat" w:hAnsi="GHEA Grapalat"/>
                <w:bCs/>
                <w:sz w:val="24"/>
                <w:szCs w:val="24"/>
                <w:lang w:val="hy-AM"/>
              </w:rPr>
              <w:t>ՀԿԴ/0006/02/24</w:t>
            </w:r>
          </w:p>
        </w:tc>
        <w:tc>
          <w:tcPr>
            <w:tcW w:w="7138" w:type="dxa"/>
          </w:tcPr>
          <w:p w14:paraId="424BE141" w14:textId="6794F969" w:rsidR="00D75BBF" w:rsidRPr="00221197" w:rsidRDefault="00D75BBF" w:rsidP="00221197">
            <w:pPr>
              <w:spacing w:line="276" w:lineRule="auto"/>
              <w:jc w:val="both"/>
              <w:rPr>
                <w:rFonts w:ascii="GHEA Grapalat" w:hAnsi="GHEA Grapalat"/>
                <w:sz w:val="24"/>
                <w:szCs w:val="24"/>
                <w:lang w:val="hy-AM"/>
              </w:rPr>
            </w:pPr>
            <w:r w:rsidRPr="00221197">
              <w:rPr>
                <w:rFonts w:ascii="GHEA Grapalat" w:hAnsi="GHEA Grapalat"/>
                <w:sz w:val="24"/>
                <w:szCs w:val="24"/>
                <w:lang w:val="hy-AM"/>
              </w:rPr>
              <w:t>Ըստ հայցի ՀՀ  գլխավոր դատախազության ընդդեմ Հասմիկ Ստեփանի Պողոսյանի, Էդուարդ Վաղարշակի Հակոբյանի և Ստեփան Էդուարդի Հակոբյանի, երրորդ անձինք Վաղարշակ Հակոբյան,  &lt;&lt;Գլոբալ Ստեփս&gt;&gt; ՍՊ ընկերություն՝ ապօրինի ծագում ունեցող գույքի բռնագանձման պահանջի մասին</w:t>
            </w:r>
          </w:p>
        </w:tc>
        <w:tc>
          <w:tcPr>
            <w:tcW w:w="1516" w:type="dxa"/>
          </w:tcPr>
          <w:p w14:paraId="740D64A2" w14:textId="5C810FD1" w:rsidR="00D75BBF" w:rsidRPr="00221197" w:rsidRDefault="00D75BBF" w:rsidP="00221197">
            <w:pPr>
              <w:jc w:val="center"/>
              <w:rPr>
                <w:rFonts w:ascii="GHEA Grapalat" w:hAnsi="GHEA Grapalat"/>
                <w:b/>
                <w:lang w:val="en-US"/>
              </w:rPr>
            </w:pPr>
            <w:r w:rsidRPr="00221197">
              <w:rPr>
                <w:rFonts w:ascii="GHEA Grapalat" w:hAnsi="GHEA Grapalat"/>
                <w:sz w:val="24"/>
                <w:szCs w:val="24"/>
                <w:lang w:val="hy-AM"/>
              </w:rPr>
              <w:t>07.04.2026</w:t>
            </w:r>
          </w:p>
        </w:tc>
        <w:tc>
          <w:tcPr>
            <w:tcW w:w="1070" w:type="dxa"/>
          </w:tcPr>
          <w:p w14:paraId="40DA9BE1" w14:textId="7D1BAD89" w:rsidR="00D75BBF" w:rsidRPr="00221197" w:rsidRDefault="00D75BBF" w:rsidP="00221197">
            <w:pPr>
              <w:jc w:val="center"/>
              <w:rPr>
                <w:rFonts w:ascii="GHEA Grapalat" w:hAnsi="GHEA Grapalat"/>
                <w:b/>
                <w:lang w:val="en-US"/>
              </w:rPr>
            </w:pPr>
            <w:r w:rsidRPr="00221197">
              <w:rPr>
                <w:rFonts w:ascii="GHEA Grapalat" w:hAnsi="GHEA Grapalat"/>
                <w:lang w:val="hy-AM"/>
              </w:rPr>
              <w:t>16:00</w:t>
            </w:r>
          </w:p>
        </w:tc>
        <w:tc>
          <w:tcPr>
            <w:tcW w:w="1338" w:type="dxa"/>
          </w:tcPr>
          <w:p w14:paraId="1D9AD87D" w14:textId="1C4C9C9E" w:rsidR="00D75BBF" w:rsidRPr="00221197" w:rsidRDefault="00D75BBF" w:rsidP="00221197">
            <w:pPr>
              <w:jc w:val="center"/>
              <w:rPr>
                <w:rFonts w:ascii="GHEA Grapalat" w:hAnsi="GHEA Grapalat"/>
                <w:b/>
                <w:lang w:val="en-US"/>
              </w:rPr>
            </w:pPr>
            <w:r w:rsidRPr="00221197">
              <w:rPr>
                <w:rFonts w:ascii="GHEA Grapalat" w:hAnsi="GHEA Grapalat"/>
                <w:lang w:val="hy-AM"/>
              </w:rPr>
              <w:t>11</w:t>
            </w:r>
          </w:p>
        </w:tc>
        <w:tc>
          <w:tcPr>
            <w:tcW w:w="1520" w:type="dxa"/>
          </w:tcPr>
          <w:p w14:paraId="586FED67" w14:textId="3A4ECCEE" w:rsidR="00D75BBF" w:rsidRPr="00221197" w:rsidRDefault="00D75BBF" w:rsidP="00221197">
            <w:pPr>
              <w:jc w:val="center"/>
              <w:rPr>
                <w:rFonts w:ascii="GHEA Grapalat" w:hAnsi="GHEA Grapalat"/>
                <w:b/>
              </w:rPr>
            </w:pPr>
            <w:r w:rsidRPr="00221197">
              <w:rPr>
                <w:rFonts w:ascii="GHEA Grapalat" w:hAnsi="GHEA Grapalat"/>
                <w:lang w:val="hy-AM"/>
              </w:rPr>
              <w:t>դռնբաց</w:t>
            </w:r>
          </w:p>
        </w:tc>
      </w:tr>
      <w:tr w:rsidR="00D75BBF" w:rsidRPr="00043E32" w14:paraId="09BC7406" w14:textId="77777777" w:rsidTr="007430C9">
        <w:trPr>
          <w:trHeight w:val="260"/>
        </w:trPr>
        <w:tc>
          <w:tcPr>
            <w:tcW w:w="720" w:type="dxa"/>
          </w:tcPr>
          <w:p w14:paraId="207F5607" w14:textId="74F8D491" w:rsidR="00D75BBF" w:rsidRPr="00221197" w:rsidRDefault="005A58CB" w:rsidP="00D75BBF">
            <w:pPr>
              <w:rPr>
                <w:rFonts w:ascii="GHEA Grapalat" w:hAnsi="GHEA Grapalat"/>
                <w:b/>
                <w:lang w:val="en-US"/>
              </w:rPr>
            </w:pPr>
            <w:r w:rsidRPr="00221197">
              <w:rPr>
                <w:rFonts w:ascii="GHEA Grapalat" w:hAnsi="GHEA Grapalat"/>
                <w:b/>
                <w:lang w:val="en-US"/>
              </w:rPr>
              <w:t>6</w:t>
            </w:r>
            <w:r w:rsidR="00D75BBF" w:rsidRPr="00221197">
              <w:rPr>
                <w:rFonts w:ascii="GHEA Grapalat" w:hAnsi="GHEA Grapalat"/>
                <w:b/>
                <w:lang w:val="en-US"/>
              </w:rPr>
              <w:t>.</w:t>
            </w:r>
          </w:p>
        </w:tc>
        <w:tc>
          <w:tcPr>
            <w:tcW w:w="2403" w:type="dxa"/>
          </w:tcPr>
          <w:p w14:paraId="50140476" w14:textId="051F5095" w:rsidR="00D75BBF" w:rsidRPr="00221197" w:rsidRDefault="00D75BBF" w:rsidP="00A163E5">
            <w:pPr>
              <w:rPr>
                <w:rFonts w:ascii="GHEA Grapalat" w:hAnsi="GHEA Grapalat"/>
                <w:bCs/>
                <w:lang w:val="hy-AM"/>
              </w:rPr>
            </w:pPr>
            <w:r w:rsidRPr="00221197">
              <w:rPr>
                <w:rFonts w:ascii="GHEA Grapalat" w:hAnsi="GHEA Grapalat"/>
                <w:bCs/>
                <w:sz w:val="24"/>
                <w:szCs w:val="24"/>
                <w:lang w:val="hy-AM"/>
              </w:rPr>
              <w:t>ՀԿԴ/0220/02/25</w:t>
            </w:r>
          </w:p>
        </w:tc>
        <w:tc>
          <w:tcPr>
            <w:tcW w:w="7138" w:type="dxa"/>
          </w:tcPr>
          <w:p w14:paraId="2AFC0C5E" w14:textId="506B7638" w:rsidR="00D75BBF" w:rsidRPr="00221197" w:rsidRDefault="00A163E5" w:rsidP="00221197">
            <w:pPr>
              <w:jc w:val="both"/>
              <w:rPr>
                <w:rFonts w:ascii="GHEA Grapalat" w:hAnsi="GHEA Grapalat"/>
                <w:sz w:val="24"/>
                <w:szCs w:val="24"/>
                <w:lang w:val="hy-AM"/>
              </w:rPr>
            </w:pPr>
            <w:r w:rsidRPr="00221197">
              <w:rPr>
                <w:rFonts w:ascii="GHEA Grapalat" w:hAnsi="GHEA Grapalat"/>
                <w:sz w:val="24"/>
                <w:szCs w:val="24"/>
                <w:lang w:val="hy-AM"/>
              </w:rPr>
              <w:t>Ըստ հայցի Արարատի մարզի դատախազության ընդդեմ Վեդի համայնքի ղեկավարի, Հայկ Մելքոնյանի, Ավետիք Հովհաննիսյանի, Գարիկ Ավետիսյանի, Շիրակ Անդրեասյանի, Վահիկ Մելքոնյանի, Սասուն Վարդանյանի, Արմեն Ղազարյանի, Մինաս Խաչատրյանի, Էմին Հովհաննիսյանի, Լազր Գուլաբյանի, Գուրգեն Սարգսյանի,  Թանգուհի Աղախանյանի, Արա Մալխասյանի և Հայկ Ազիզբեկյանի՝ աճուրդն անվավեր ճանաչելու և անվավերության հետևանքներ կիրառելու պահանջի մասին:</w:t>
            </w:r>
          </w:p>
        </w:tc>
        <w:tc>
          <w:tcPr>
            <w:tcW w:w="1516" w:type="dxa"/>
          </w:tcPr>
          <w:p w14:paraId="22734266" w14:textId="7D552EEC" w:rsidR="00D75BBF" w:rsidRPr="00221197" w:rsidRDefault="00A163E5" w:rsidP="00221197">
            <w:pPr>
              <w:jc w:val="center"/>
              <w:rPr>
                <w:rFonts w:ascii="GHEA Grapalat" w:hAnsi="GHEA Grapalat"/>
                <w:sz w:val="24"/>
                <w:szCs w:val="24"/>
                <w:lang w:val="hy-AM"/>
              </w:rPr>
            </w:pPr>
            <w:r w:rsidRPr="00221197">
              <w:rPr>
                <w:rFonts w:ascii="GHEA Grapalat" w:hAnsi="GHEA Grapalat"/>
                <w:sz w:val="24"/>
                <w:szCs w:val="24"/>
                <w:lang w:val="hy-AM"/>
              </w:rPr>
              <w:t>08.04.2026</w:t>
            </w:r>
          </w:p>
        </w:tc>
        <w:tc>
          <w:tcPr>
            <w:tcW w:w="1070" w:type="dxa"/>
          </w:tcPr>
          <w:p w14:paraId="3AC70B23" w14:textId="67BBA01F" w:rsidR="00D75BBF" w:rsidRPr="00221197" w:rsidRDefault="00A163E5" w:rsidP="00221197">
            <w:pPr>
              <w:jc w:val="center"/>
              <w:rPr>
                <w:rFonts w:ascii="GHEA Grapalat" w:hAnsi="GHEA Grapalat"/>
                <w:b/>
                <w:lang w:val="en-US"/>
              </w:rPr>
            </w:pPr>
            <w:r w:rsidRPr="00221197">
              <w:rPr>
                <w:rFonts w:ascii="GHEA Grapalat" w:hAnsi="GHEA Grapalat"/>
                <w:lang w:val="hy-AM"/>
              </w:rPr>
              <w:t>11:00</w:t>
            </w:r>
          </w:p>
        </w:tc>
        <w:tc>
          <w:tcPr>
            <w:tcW w:w="1338" w:type="dxa"/>
          </w:tcPr>
          <w:p w14:paraId="01030D85" w14:textId="422113FE" w:rsidR="00D75BBF" w:rsidRPr="00221197" w:rsidRDefault="00D75BBF" w:rsidP="00221197">
            <w:pPr>
              <w:jc w:val="center"/>
              <w:rPr>
                <w:rFonts w:ascii="GHEA Grapalat" w:hAnsi="GHEA Grapalat"/>
                <w:b/>
                <w:lang w:val="en-US"/>
              </w:rPr>
            </w:pPr>
            <w:r w:rsidRPr="00221197">
              <w:rPr>
                <w:rFonts w:ascii="GHEA Grapalat" w:hAnsi="GHEA Grapalat"/>
                <w:lang w:val="hy-AM"/>
              </w:rPr>
              <w:t>7</w:t>
            </w:r>
          </w:p>
        </w:tc>
        <w:tc>
          <w:tcPr>
            <w:tcW w:w="1520" w:type="dxa"/>
          </w:tcPr>
          <w:p w14:paraId="6D2A4596" w14:textId="68DA6C69" w:rsidR="00D75BBF" w:rsidRPr="00221197" w:rsidRDefault="00D75BBF" w:rsidP="00221197">
            <w:pPr>
              <w:jc w:val="center"/>
              <w:rPr>
                <w:rFonts w:ascii="GHEA Grapalat" w:hAnsi="GHEA Grapalat"/>
                <w:b/>
                <w:lang w:val="hy-AM"/>
              </w:rPr>
            </w:pPr>
            <w:r w:rsidRPr="00221197">
              <w:rPr>
                <w:rFonts w:ascii="GHEA Grapalat" w:hAnsi="GHEA Grapalat"/>
                <w:lang w:val="hy-AM"/>
              </w:rPr>
              <w:t>դռնբաց</w:t>
            </w:r>
          </w:p>
        </w:tc>
      </w:tr>
      <w:tr w:rsidR="00A163E5" w:rsidRPr="00043E32" w14:paraId="6173858D" w14:textId="77777777" w:rsidTr="007430C9">
        <w:trPr>
          <w:trHeight w:val="260"/>
        </w:trPr>
        <w:tc>
          <w:tcPr>
            <w:tcW w:w="720" w:type="dxa"/>
          </w:tcPr>
          <w:p w14:paraId="2F97228F" w14:textId="566A2E23" w:rsidR="00A163E5" w:rsidRPr="00221197" w:rsidRDefault="005A58CB" w:rsidP="00A163E5">
            <w:pPr>
              <w:rPr>
                <w:rFonts w:ascii="GHEA Grapalat" w:hAnsi="GHEA Grapalat"/>
                <w:b/>
                <w:lang w:val="en-US"/>
              </w:rPr>
            </w:pPr>
            <w:r w:rsidRPr="00221197">
              <w:rPr>
                <w:rFonts w:ascii="GHEA Grapalat" w:hAnsi="GHEA Grapalat"/>
                <w:b/>
                <w:lang w:val="en-US"/>
              </w:rPr>
              <w:t>7</w:t>
            </w:r>
            <w:r w:rsidR="00A163E5" w:rsidRPr="00221197">
              <w:rPr>
                <w:rFonts w:ascii="GHEA Grapalat" w:hAnsi="GHEA Grapalat"/>
                <w:b/>
                <w:lang w:val="en-US"/>
              </w:rPr>
              <w:t>.</w:t>
            </w:r>
          </w:p>
        </w:tc>
        <w:tc>
          <w:tcPr>
            <w:tcW w:w="2403" w:type="dxa"/>
          </w:tcPr>
          <w:p w14:paraId="54158AC9" w14:textId="75882BBD" w:rsidR="00A163E5" w:rsidRPr="00221197" w:rsidRDefault="00A163E5" w:rsidP="00A163E5">
            <w:pPr>
              <w:rPr>
                <w:rFonts w:ascii="GHEA Grapalat" w:hAnsi="GHEA Grapalat"/>
                <w:bCs/>
                <w:lang w:val="hy-AM"/>
              </w:rPr>
            </w:pPr>
            <w:r w:rsidRPr="00221197">
              <w:rPr>
                <w:rFonts w:ascii="GHEA Grapalat" w:hAnsi="GHEA Grapalat"/>
                <w:bCs/>
                <w:sz w:val="24"/>
                <w:szCs w:val="24"/>
                <w:lang w:val="hy-AM"/>
              </w:rPr>
              <w:t>ՀԿԴ/0021/02/22</w:t>
            </w:r>
          </w:p>
        </w:tc>
        <w:tc>
          <w:tcPr>
            <w:tcW w:w="7138" w:type="dxa"/>
          </w:tcPr>
          <w:p w14:paraId="597A1BC2" w14:textId="3E4F2E9F" w:rsidR="00A163E5" w:rsidRPr="00221197" w:rsidRDefault="00A163E5" w:rsidP="00221197">
            <w:pPr>
              <w:jc w:val="both"/>
              <w:rPr>
                <w:rFonts w:ascii="GHEA Grapalat" w:hAnsi="GHEA Grapalat"/>
                <w:b/>
                <w:lang w:val="hy-AM"/>
              </w:rPr>
            </w:pPr>
            <w:r w:rsidRPr="00221197">
              <w:rPr>
                <w:rFonts w:ascii="GHEA Grapalat" w:hAnsi="GHEA Grapalat"/>
                <w:sz w:val="24"/>
                <w:szCs w:val="24"/>
                <w:lang w:val="hy-AM"/>
              </w:rPr>
              <w:t>Միջնորդության քննարկում</w:t>
            </w:r>
            <w:r w:rsidRPr="00221197">
              <w:rPr>
                <w:rFonts w:ascii="GHEA Grapalat" w:hAnsi="GHEA Grapalat"/>
                <w:b/>
                <w:lang w:val="hy-AM"/>
              </w:rPr>
              <w:t xml:space="preserve"> </w:t>
            </w:r>
          </w:p>
        </w:tc>
        <w:tc>
          <w:tcPr>
            <w:tcW w:w="1516" w:type="dxa"/>
          </w:tcPr>
          <w:p w14:paraId="3C87BA0B" w14:textId="447158E8" w:rsidR="00A163E5" w:rsidRPr="00221197" w:rsidRDefault="00A163E5" w:rsidP="00221197">
            <w:pPr>
              <w:jc w:val="center"/>
              <w:rPr>
                <w:rFonts w:ascii="GHEA Grapalat" w:hAnsi="GHEA Grapalat"/>
                <w:b/>
                <w:lang w:val="en-US"/>
              </w:rPr>
            </w:pPr>
            <w:r w:rsidRPr="00221197">
              <w:rPr>
                <w:rFonts w:ascii="GHEA Grapalat" w:hAnsi="GHEA Grapalat"/>
                <w:sz w:val="24"/>
                <w:szCs w:val="24"/>
                <w:lang w:val="hy-AM"/>
              </w:rPr>
              <w:t>08.04.2026</w:t>
            </w:r>
          </w:p>
        </w:tc>
        <w:tc>
          <w:tcPr>
            <w:tcW w:w="1070" w:type="dxa"/>
          </w:tcPr>
          <w:p w14:paraId="3DF9064C" w14:textId="2ED52FC6" w:rsidR="00A163E5" w:rsidRPr="00221197" w:rsidRDefault="00A163E5" w:rsidP="00221197">
            <w:pPr>
              <w:jc w:val="center"/>
              <w:rPr>
                <w:rFonts w:ascii="GHEA Grapalat" w:hAnsi="GHEA Grapalat"/>
                <w:b/>
                <w:lang w:val="en-US"/>
              </w:rPr>
            </w:pPr>
            <w:r w:rsidRPr="00221197">
              <w:rPr>
                <w:rFonts w:ascii="GHEA Grapalat" w:hAnsi="GHEA Grapalat"/>
                <w:lang w:val="hy-AM"/>
              </w:rPr>
              <w:t>12:30</w:t>
            </w:r>
          </w:p>
        </w:tc>
        <w:tc>
          <w:tcPr>
            <w:tcW w:w="1338" w:type="dxa"/>
          </w:tcPr>
          <w:p w14:paraId="15736455" w14:textId="064205F1" w:rsidR="00A163E5" w:rsidRPr="00221197" w:rsidRDefault="00A163E5" w:rsidP="00221197">
            <w:pPr>
              <w:jc w:val="center"/>
              <w:rPr>
                <w:rFonts w:ascii="GHEA Grapalat" w:hAnsi="GHEA Grapalat"/>
                <w:b/>
                <w:lang w:val="en-US"/>
              </w:rPr>
            </w:pPr>
            <w:r w:rsidRPr="00221197">
              <w:rPr>
                <w:rFonts w:ascii="GHEA Grapalat" w:hAnsi="GHEA Grapalat"/>
                <w:lang w:val="hy-AM"/>
              </w:rPr>
              <w:t>7</w:t>
            </w:r>
          </w:p>
        </w:tc>
        <w:tc>
          <w:tcPr>
            <w:tcW w:w="1520" w:type="dxa"/>
          </w:tcPr>
          <w:p w14:paraId="06DCD8BD" w14:textId="1E7DE398" w:rsidR="00A163E5" w:rsidRPr="00221197" w:rsidRDefault="00A163E5" w:rsidP="00221197">
            <w:pPr>
              <w:jc w:val="center"/>
              <w:rPr>
                <w:rFonts w:ascii="GHEA Grapalat" w:hAnsi="GHEA Grapalat"/>
                <w:b/>
              </w:rPr>
            </w:pPr>
            <w:r w:rsidRPr="00221197">
              <w:rPr>
                <w:rFonts w:ascii="GHEA Grapalat" w:hAnsi="GHEA Grapalat"/>
                <w:lang w:val="hy-AM"/>
              </w:rPr>
              <w:t>դռնբաց</w:t>
            </w:r>
          </w:p>
        </w:tc>
      </w:tr>
      <w:tr w:rsidR="00A163E5" w:rsidRPr="00043E32" w14:paraId="0792D3C4" w14:textId="77777777" w:rsidTr="007430C9">
        <w:trPr>
          <w:trHeight w:val="260"/>
        </w:trPr>
        <w:tc>
          <w:tcPr>
            <w:tcW w:w="720" w:type="dxa"/>
          </w:tcPr>
          <w:p w14:paraId="2D327E6C" w14:textId="30930402" w:rsidR="00A163E5" w:rsidRPr="00221197" w:rsidRDefault="005A58CB" w:rsidP="00A163E5">
            <w:pPr>
              <w:rPr>
                <w:rFonts w:ascii="GHEA Grapalat" w:hAnsi="GHEA Grapalat"/>
                <w:b/>
                <w:lang w:val="en-US"/>
              </w:rPr>
            </w:pPr>
            <w:r w:rsidRPr="00221197">
              <w:rPr>
                <w:rFonts w:ascii="GHEA Grapalat" w:hAnsi="GHEA Grapalat"/>
                <w:b/>
                <w:lang w:val="en-US"/>
              </w:rPr>
              <w:t>8</w:t>
            </w:r>
            <w:r w:rsidR="00A163E5" w:rsidRPr="00221197">
              <w:rPr>
                <w:rFonts w:ascii="GHEA Grapalat" w:hAnsi="GHEA Grapalat"/>
                <w:b/>
                <w:lang w:val="en-US"/>
              </w:rPr>
              <w:t>.</w:t>
            </w:r>
          </w:p>
        </w:tc>
        <w:tc>
          <w:tcPr>
            <w:tcW w:w="2403" w:type="dxa"/>
          </w:tcPr>
          <w:p w14:paraId="0528C6D6" w14:textId="7FA51D12" w:rsidR="00A163E5" w:rsidRPr="00221197" w:rsidRDefault="00A163E5" w:rsidP="00A163E5">
            <w:pPr>
              <w:rPr>
                <w:rFonts w:ascii="GHEA Grapalat" w:hAnsi="GHEA Grapalat"/>
                <w:bCs/>
                <w:lang w:val="hy-AM"/>
              </w:rPr>
            </w:pPr>
            <w:r w:rsidRPr="00221197">
              <w:rPr>
                <w:rFonts w:ascii="GHEA Grapalat" w:hAnsi="GHEA Grapalat"/>
                <w:bCs/>
                <w:sz w:val="24"/>
                <w:szCs w:val="24"/>
                <w:lang w:val="hy-AM"/>
              </w:rPr>
              <w:t>ՀԿԴ/0267/02/25</w:t>
            </w:r>
          </w:p>
        </w:tc>
        <w:tc>
          <w:tcPr>
            <w:tcW w:w="7138" w:type="dxa"/>
          </w:tcPr>
          <w:p w14:paraId="0860ABCE" w14:textId="2560F1ED" w:rsidR="00A163E5" w:rsidRPr="00221197" w:rsidRDefault="00A163E5" w:rsidP="00221197">
            <w:pPr>
              <w:jc w:val="both"/>
              <w:rPr>
                <w:rFonts w:ascii="GHEA Grapalat" w:hAnsi="GHEA Grapalat"/>
                <w:b/>
                <w:bCs/>
                <w:color w:val="000000" w:themeColor="text1"/>
                <w:sz w:val="24"/>
                <w:szCs w:val="24"/>
                <w:lang w:val="hy-AM"/>
              </w:rPr>
            </w:pPr>
            <w:r w:rsidRPr="00221197">
              <w:rPr>
                <w:rFonts w:ascii="GHEA Grapalat" w:hAnsi="GHEA Grapalat"/>
                <w:sz w:val="24"/>
                <w:szCs w:val="24"/>
                <w:lang w:val="hy-AM"/>
              </w:rPr>
              <w:t>Ըստ հայցի ՀՀ գլխավոր դատախազության ընդդեմ Սմբատ Ալեքսոյի Օհանյանի, Ռուզաննա Համբարձումի Մելքոնյանի, Ալեքսանդր Սերգեյի Մալայանի, Կարինե Լևոնի Մալայանի՝ կառուցապատման համար տրամադրված հողամասի նկատմամբ սեփականության իրավունքը դադարեցնելու պահանջի մասին</w:t>
            </w:r>
          </w:p>
        </w:tc>
        <w:tc>
          <w:tcPr>
            <w:tcW w:w="1516" w:type="dxa"/>
          </w:tcPr>
          <w:p w14:paraId="7FABA9D1" w14:textId="4785D11E" w:rsidR="00A163E5" w:rsidRPr="00221197" w:rsidRDefault="00A163E5" w:rsidP="00221197">
            <w:pPr>
              <w:jc w:val="center"/>
              <w:rPr>
                <w:rFonts w:ascii="GHEA Grapalat" w:hAnsi="GHEA Grapalat"/>
                <w:b/>
                <w:lang w:val="en-US"/>
              </w:rPr>
            </w:pPr>
            <w:r w:rsidRPr="00221197">
              <w:rPr>
                <w:rFonts w:ascii="GHEA Grapalat" w:hAnsi="GHEA Grapalat"/>
                <w:sz w:val="24"/>
                <w:szCs w:val="24"/>
                <w:lang w:val="hy-AM"/>
              </w:rPr>
              <w:t>08.04.2026</w:t>
            </w:r>
          </w:p>
        </w:tc>
        <w:tc>
          <w:tcPr>
            <w:tcW w:w="1070" w:type="dxa"/>
          </w:tcPr>
          <w:p w14:paraId="779EA8AA" w14:textId="5CA07988" w:rsidR="00A163E5" w:rsidRPr="00221197" w:rsidRDefault="00A163E5" w:rsidP="00221197">
            <w:pPr>
              <w:jc w:val="center"/>
              <w:rPr>
                <w:rFonts w:ascii="GHEA Grapalat" w:hAnsi="GHEA Grapalat"/>
                <w:b/>
                <w:lang w:val="en-US"/>
              </w:rPr>
            </w:pPr>
            <w:r w:rsidRPr="00221197">
              <w:rPr>
                <w:rFonts w:ascii="GHEA Grapalat" w:hAnsi="GHEA Grapalat"/>
                <w:lang w:val="hy-AM"/>
              </w:rPr>
              <w:t>14:00</w:t>
            </w:r>
          </w:p>
        </w:tc>
        <w:tc>
          <w:tcPr>
            <w:tcW w:w="1338" w:type="dxa"/>
          </w:tcPr>
          <w:p w14:paraId="1CB977C6" w14:textId="2DEA979D" w:rsidR="00A163E5" w:rsidRPr="00221197" w:rsidRDefault="00A163E5" w:rsidP="00221197">
            <w:pPr>
              <w:jc w:val="center"/>
              <w:rPr>
                <w:rFonts w:ascii="GHEA Grapalat" w:hAnsi="GHEA Grapalat"/>
                <w:b/>
                <w:lang w:val="en-US"/>
              </w:rPr>
            </w:pPr>
            <w:r w:rsidRPr="00221197">
              <w:rPr>
                <w:rFonts w:ascii="GHEA Grapalat" w:hAnsi="GHEA Grapalat"/>
                <w:lang w:val="hy-AM"/>
              </w:rPr>
              <w:t>7</w:t>
            </w:r>
          </w:p>
        </w:tc>
        <w:tc>
          <w:tcPr>
            <w:tcW w:w="1520" w:type="dxa"/>
          </w:tcPr>
          <w:p w14:paraId="12349DB5" w14:textId="5E9103D3" w:rsidR="00A163E5" w:rsidRPr="00221197" w:rsidRDefault="00A163E5" w:rsidP="00221197">
            <w:pPr>
              <w:jc w:val="center"/>
              <w:rPr>
                <w:rFonts w:ascii="GHEA Grapalat" w:hAnsi="GHEA Grapalat"/>
                <w:b/>
              </w:rPr>
            </w:pPr>
            <w:r w:rsidRPr="00221197">
              <w:rPr>
                <w:rFonts w:ascii="GHEA Grapalat" w:hAnsi="GHEA Grapalat"/>
                <w:lang w:val="hy-AM"/>
              </w:rPr>
              <w:t>դռնբաց</w:t>
            </w:r>
          </w:p>
        </w:tc>
      </w:tr>
      <w:tr w:rsidR="005A58CB" w:rsidRPr="005A58CB" w14:paraId="558C6053" w14:textId="77777777" w:rsidTr="007430C9">
        <w:trPr>
          <w:trHeight w:val="260"/>
        </w:trPr>
        <w:tc>
          <w:tcPr>
            <w:tcW w:w="720" w:type="dxa"/>
          </w:tcPr>
          <w:p w14:paraId="760BFD5F" w14:textId="23977834" w:rsidR="005A58CB" w:rsidRPr="00221197" w:rsidRDefault="005A58CB" w:rsidP="00A163E5">
            <w:pPr>
              <w:rPr>
                <w:rFonts w:ascii="GHEA Grapalat" w:hAnsi="GHEA Grapalat"/>
                <w:b/>
                <w:lang w:val="en-US"/>
              </w:rPr>
            </w:pPr>
            <w:r w:rsidRPr="00221197">
              <w:rPr>
                <w:rFonts w:ascii="GHEA Grapalat" w:hAnsi="GHEA Grapalat"/>
                <w:b/>
                <w:lang w:val="en-US"/>
              </w:rPr>
              <w:lastRenderedPageBreak/>
              <w:t>9.</w:t>
            </w:r>
          </w:p>
        </w:tc>
        <w:tc>
          <w:tcPr>
            <w:tcW w:w="2403" w:type="dxa"/>
          </w:tcPr>
          <w:p w14:paraId="45040CB0" w14:textId="6887E525" w:rsidR="005A58CB" w:rsidRPr="00221197" w:rsidRDefault="005A58CB" w:rsidP="00A163E5">
            <w:pPr>
              <w:rPr>
                <w:rFonts w:ascii="GHEA Grapalat" w:hAnsi="GHEA Grapalat"/>
                <w:bCs/>
                <w:sz w:val="24"/>
                <w:szCs w:val="24"/>
                <w:lang w:val="hy-AM"/>
              </w:rPr>
            </w:pPr>
            <w:r w:rsidRPr="00221197">
              <w:rPr>
                <w:rFonts w:ascii="GHEA Grapalat" w:hAnsi="GHEA Grapalat"/>
                <w:bCs/>
                <w:sz w:val="24"/>
                <w:szCs w:val="24"/>
                <w:lang w:val="hy-AM"/>
              </w:rPr>
              <w:t>ՀԿԴ/0273/02/25</w:t>
            </w:r>
          </w:p>
        </w:tc>
        <w:tc>
          <w:tcPr>
            <w:tcW w:w="7138" w:type="dxa"/>
          </w:tcPr>
          <w:p w14:paraId="47679A6C" w14:textId="30CF3662" w:rsidR="005A58CB" w:rsidRPr="00221197" w:rsidRDefault="005A58CB" w:rsidP="00221197">
            <w:pPr>
              <w:jc w:val="both"/>
              <w:rPr>
                <w:rFonts w:ascii="GHEA Grapalat" w:hAnsi="GHEA Grapalat"/>
                <w:sz w:val="24"/>
                <w:szCs w:val="24"/>
                <w:lang w:val="hy-AM"/>
              </w:rPr>
            </w:pPr>
            <w:r w:rsidRPr="00221197">
              <w:rPr>
                <w:rFonts w:ascii="GHEA Grapalat" w:hAnsi="GHEA Grapalat"/>
                <w:sz w:val="24"/>
                <w:szCs w:val="24"/>
                <w:lang w:val="hy-AM"/>
              </w:rPr>
              <w:t xml:space="preserve">Ըստ հայցի ՀՀ գլխավոր դատախազության ընդդեմ Էդգար Յուրիի Խանզադյանի՝ պետությանը պատճառված վնասի  գումարը բռնագանձելու պահանջի մասին </w:t>
            </w:r>
          </w:p>
        </w:tc>
        <w:tc>
          <w:tcPr>
            <w:tcW w:w="1516" w:type="dxa"/>
          </w:tcPr>
          <w:p w14:paraId="6C9BFCF2" w14:textId="5CC411EA" w:rsidR="005A58CB" w:rsidRPr="00221197" w:rsidRDefault="005A58CB" w:rsidP="00221197">
            <w:pPr>
              <w:jc w:val="center"/>
              <w:rPr>
                <w:rFonts w:ascii="GHEA Grapalat" w:hAnsi="GHEA Grapalat"/>
                <w:sz w:val="24"/>
                <w:szCs w:val="24"/>
                <w:lang w:val="hy-AM"/>
              </w:rPr>
            </w:pPr>
            <w:r w:rsidRPr="00221197">
              <w:rPr>
                <w:rFonts w:ascii="GHEA Grapalat" w:hAnsi="GHEA Grapalat"/>
                <w:sz w:val="24"/>
                <w:szCs w:val="24"/>
                <w:lang w:val="hy-AM"/>
              </w:rPr>
              <w:t>08.04.2026</w:t>
            </w:r>
          </w:p>
        </w:tc>
        <w:tc>
          <w:tcPr>
            <w:tcW w:w="1070" w:type="dxa"/>
          </w:tcPr>
          <w:p w14:paraId="3743B658" w14:textId="19A378B5" w:rsidR="005A58CB" w:rsidRPr="00221197" w:rsidRDefault="005A58CB" w:rsidP="00221197">
            <w:pPr>
              <w:jc w:val="center"/>
              <w:rPr>
                <w:rFonts w:ascii="GHEA Grapalat" w:hAnsi="GHEA Grapalat"/>
                <w:lang w:val="hy-AM"/>
              </w:rPr>
            </w:pPr>
            <w:r w:rsidRPr="00221197">
              <w:rPr>
                <w:rFonts w:ascii="GHEA Grapalat" w:hAnsi="GHEA Grapalat"/>
                <w:lang w:val="hy-AM"/>
              </w:rPr>
              <w:t>15:00</w:t>
            </w:r>
          </w:p>
        </w:tc>
        <w:tc>
          <w:tcPr>
            <w:tcW w:w="1338" w:type="dxa"/>
          </w:tcPr>
          <w:p w14:paraId="3BB70D22" w14:textId="2F5A829C" w:rsidR="005A58CB" w:rsidRPr="00221197" w:rsidRDefault="005A58CB" w:rsidP="00221197">
            <w:pPr>
              <w:jc w:val="center"/>
              <w:rPr>
                <w:rFonts w:ascii="GHEA Grapalat" w:hAnsi="GHEA Grapalat"/>
                <w:lang w:val="hy-AM"/>
              </w:rPr>
            </w:pPr>
            <w:r w:rsidRPr="00221197">
              <w:rPr>
                <w:rFonts w:ascii="GHEA Grapalat" w:hAnsi="GHEA Grapalat"/>
                <w:lang w:val="hy-AM"/>
              </w:rPr>
              <w:t>7</w:t>
            </w:r>
          </w:p>
        </w:tc>
        <w:tc>
          <w:tcPr>
            <w:tcW w:w="1520" w:type="dxa"/>
          </w:tcPr>
          <w:p w14:paraId="787FAFE8" w14:textId="58C94D0B" w:rsidR="005A58CB" w:rsidRPr="00221197" w:rsidRDefault="005A58CB" w:rsidP="00221197">
            <w:pPr>
              <w:jc w:val="center"/>
              <w:rPr>
                <w:rFonts w:ascii="GHEA Grapalat" w:hAnsi="GHEA Grapalat"/>
                <w:lang w:val="hy-AM"/>
              </w:rPr>
            </w:pPr>
            <w:r w:rsidRPr="00221197">
              <w:rPr>
                <w:rFonts w:ascii="GHEA Grapalat" w:hAnsi="GHEA Grapalat"/>
                <w:lang w:val="hy-AM"/>
              </w:rPr>
              <w:t>դռնբաց</w:t>
            </w:r>
          </w:p>
        </w:tc>
      </w:tr>
      <w:tr w:rsidR="00A163E5" w:rsidRPr="00043E32" w14:paraId="5B8D2C60" w14:textId="77777777" w:rsidTr="005321CE">
        <w:trPr>
          <w:trHeight w:val="136"/>
        </w:trPr>
        <w:tc>
          <w:tcPr>
            <w:tcW w:w="15705" w:type="dxa"/>
            <w:gridSpan w:val="7"/>
            <w:shd w:val="clear" w:color="auto" w:fill="F7CAAC" w:themeFill="accent2" w:themeFillTint="66"/>
          </w:tcPr>
          <w:p w14:paraId="7DF92F01" w14:textId="4951F666" w:rsidR="00A163E5" w:rsidRPr="00043E32" w:rsidRDefault="00A163E5" w:rsidP="00A163E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A163E5" w:rsidRPr="00221197" w14:paraId="41F98284" w14:textId="77777777" w:rsidTr="007430C9">
        <w:trPr>
          <w:trHeight w:val="261"/>
        </w:trPr>
        <w:tc>
          <w:tcPr>
            <w:tcW w:w="720" w:type="dxa"/>
          </w:tcPr>
          <w:p w14:paraId="39B0964B" w14:textId="5D3A5233" w:rsidR="00A163E5" w:rsidRPr="00221197" w:rsidRDefault="0039168A" w:rsidP="0039168A">
            <w:pPr>
              <w:rPr>
                <w:rFonts w:ascii="GHEA Grapalat" w:hAnsi="GHEA Grapalat"/>
                <w:sz w:val="24"/>
                <w:szCs w:val="24"/>
                <w:lang w:val="hy-AM"/>
              </w:rPr>
            </w:pPr>
            <w:r w:rsidRPr="00221197">
              <w:rPr>
                <w:rFonts w:ascii="GHEA Grapalat" w:hAnsi="GHEA Grapalat"/>
                <w:sz w:val="24"/>
                <w:szCs w:val="24"/>
                <w:lang w:val="hy-AM"/>
              </w:rPr>
              <w:t>1.</w:t>
            </w:r>
          </w:p>
        </w:tc>
        <w:tc>
          <w:tcPr>
            <w:tcW w:w="2403" w:type="dxa"/>
          </w:tcPr>
          <w:p w14:paraId="46829A7B" w14:textId="78FA1882" w:rsidR="00A163E5" w:rsidRPr="00221197" w:rsidRDefault="0039168A" w:rsidP="00A163E5">
            <w:pPr>
              <w:rPr>
                <w:rFonts w:ascii="GHEA Grapalat" w:hAnsi="GHEA Grapalat"/>
                <w:sz w:val="24"/>
                <w:szCs w:val="24"/>
                <w:lang w:val="hy-AM"/>
              </w:rPr>
            </w:pPr>
            <w:r w:rsidRPr="00221197">
              <w:rPr>
                <w:rFonts w:ascii="GHEA Grapalat" w:hAnsi="GHEA Grapalat"/>
                <w:sz w:val="24"/>
                <w:szCs w:val="24"/>
                <w:lang w:val="hy-AM"/>
              </w:rPr>
              <w:t>ՀԿԴ/0214/02/25</w:t>
            </w:r>
          </w:p>
        </w:tc>
        <w:tc>
          <w:tcPr>
            <w:tcW w:w="7138" w:type="dxa"/>
          </w:tcPr>
          <w:p w14:paraId="1B6D355B" w14:textId="025505DD" w:rsidR="00A163E5" w:rsidRPr="00221197" w:rsidRDefault="0039168A"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 ՀՀ գլխավոր դատախազության ընդդեմ Տավուշի մարզի Իջևան համայնքի, երրորդ անձ «Ջուրլույս» ՍՊ ընկերության՝ հողամասի աճուրդն անվավեր ճանաչելու և անվավերության հետևանքներ կիրառելու պահանջների մասին</w:t>
            </w:r>
          </w:p>
        </w:tc>
        <w:tc>
          <w:tcPr>
            <w:tcW w:w="1516" w:type="dxa"/>
          </w:tcPr>
          <w:p w14:paraId="47A4A146" w14:textId="4A62AD5C"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06.04.2026</w:t>
            </w:r>
          </w:p>
        </w:tc>
        <w:tc>
          <w:tcPr>
            <w:tcW w:w="1070" w:type="dxa"/>
          </w:tcPr>
          <w:p w14:paraId="11CBE3A2" w14:textId="1AC90A09"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14:15</w:t>
            </w:r>
          </w:p>
        </w:tc>
        <w:tc>
          <w:tcPr>
            <w:tcW w:w="1338" w:type="dxa"/>
          </w:tcPr>
          <w:p w14:paraId="55E8723A" w14:textId="2D92C66D"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2</w:t>
            </w:r>
          </w:p>
        </w:tc>
        <w:tc>
          <w:tcPr>
            <w:tcW w:w="1520" w:type="dxa"/>
          </w:tcPr>
          <w:p w14:paraId="5172F3A3" w14:textId="602FDD7A"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A163E5" w:rsidRPr="00221197" w14:paraId="60C2EC18" w14:textId="77777777" w:rsidTr="007430C9">
        <w:trPr>
          <w:trHeight w:val="261"/>
        </w:trPr>
        <w:tc>
          <w:tcPr>
            <w:tcW w:w="720" w:type="dxa"/>
          </w:tcPr>
          <w:p w14:paraId="2EE3AA2C" w14:textId="4285CF0A" w:rsidR="00A163E5" w:rsidRPr="00221197" w:rsidRDefault="0039168A" w:rsidP="0039168A">
            <w:pPr>
              <w:rPr>
                <w:rFonts w:ascii="GHEA Grapalat" w:hAnsi="GHEA Grapalat"/>
                <w:sz w:val="24"/>
                <w:szCs w:val="24"/>
                <w:lang w:val="hy-AM"/>
              </w:rPr>
            </w:pPr>
            <w:r w:rsidRPr="00221197">
              <w:rPr>
                <w:rFonts w:ascii="GHEA Grapalat" w:hAnsi="GHEA Grapalat"/>
                <w:sz w:val="24"/>
                <w:szCs w:val="24"/>
                <w:lang w:val="hy-AM"/>
              </w:rPr>
              <w:t>2.</w:t>
            </w:r>
          </w:p>
        </w:tc>
        <w:tc>
          <w:tcPr>
            <w:tcW w:w="2403" w:type="dxa"/>
          </w:tcPr>
          <w:p w14:paraId="6F041B05" w14:textId="1667EDE6" w:rsidR="00A163E5" w:rsidRPr="00221197" w:rsidRDefault="0039168A" w:rsidP="00A163E5">
            <w:pPr>
              <w:rPr>
                <w:rFonts w:ascii="GHEA Grapalat" w:hAnsi="GHEA Grapalat"/>
                <w:sz w:val="24"/>
                <w:szCs w:val="24"/>
                <w:lang w:val="hy-AM"/>
              </w:rPr>
            </w:pPr>
            <w:r w:rsidRPr="00221197">
              <w:rPr>
                <w:rFonts w:ascii="GHEA Grapalat" w:hAnsi="GHEA Grapalat"/>
                <w:sz w:val="24"/>
                <w:szCs w:val="24"/>
                <w:lang w:val="hy-AM"/>
              </w:rPr>
              <w:t>ՀԿԴ/0207/02/25</w:t>
            </w:r>
          </w:p>
        </w:tc>
        <w:tc>
          <w:tcPr>
            <w:tcW w:w="7138" w:type="dxa"/>
          </w:tcPr>
          <w:p w14:paraId="415F6E3D" w14:textId="77777777" w:rsidR="0039168A" w:rsidRPr="00221197" w:rsidRDefault="0039168A" w:rsidP="00221197">
            <w:pPr>
              <w:jc w:val="both"/>
              <w:rPr>
                <w:rFonts w:ascii="GHEA Grapalat" w:hAnsi="GHEA Grapalat"/>
                <w:sz w:val="24"/>
                <w:szCs w:val="24"/>
                <w:shd w:val="clear" w:color="auto" w:fill="FFFFFF"/>
                <w:lang w:val="hy-AM"/>
              </w:rPr>
            </w:pPr>
            <w:r w:rsidRPr="00221197">
              <w:rPr>
                <w:rFonts w:ascii="GHEA Grapalat" w:hAnsi="GHEA Grapalat"/>
                <w:sz w:val="24"/>
                <w:szCs w:val="24"/>
                <w:shd w:val="clear" w:color="auto" w:fill="FFFFFF"/>
                <w:lang w:val="hy-AM"/>
              </w:rPr>
              <w:t>Ըստ հայցի ՀՀ գլխավոր դատախազության ընդդեմ Արարատ համայնքի, Արտաշես Թելմանի Թադևոսյանի, «ԱԿԲԱ ԲԱՆԿ» ԲԲԸ-ի,</w:t>
            </w:r>
            <w:r w:rsidRPr="00221197">
              <w:rPr>
                <w:rFonts w:ascii="GHEA Grapalat" w:hAnsi="GHEA Grapalat"/>
                <w:color w:val="21346E"/>
                <w:sz w:val="24"/>
                <w:szCs w:val="24"/>
                <w:shd w:val="clear" w:color="auto" w:fill="FFFFFF"/>
                <w:lang w:val="hy-AM"/>
              </w:rPr>
              <w:t xml:space="preserve"> </w:t>
            </w:r>
            <w:r w:rsidRPr="00221197">
              <w:rPr>
                <w:rFonts w:ascii="GHEA Grapalat" w:hAnsi="GHEA Grapalat"/>
                <w:sz w:val="24"/>
                <w:szCs w:val="24"/>
                <w:shd w:val="clear" w:color="auto" w:fill="FFFFFF"/>
                <w:lang w:val="hy-AM"/>
              </w:rPr>
              <w:t>Նվարդ Ռաֆիկի Ալթունյանի,</w:t>
            </w:r>
            <w:r w:rsidRPr="00221197">
              <w:rPr>
                <w:rFonts w:ascii="GHEA Grapalat" w:hAnsi="GHEA Grapalat"/>
                <w:sz w:val="24"/>
                <w:szCs w:val="24"/>
                <w:lang w:val="hy-AM"/>
              </w:rPr>
              <w:t xml:space="preserve"> Դավիթ Մկրտիչ Արամի Կարապետյանի</w:t>
            </w:r>
            <w:r w:rsidRPr="00221197">
              <w:rPr>
                <w:rFonts w:ascii="GHEA Grapalat" w:hAnsi="GHEA Grapalat"/>
                <w:sz w:val="24"/>
                <w:szCs w:val="24"/>
                <w:shd w:val="clear" w:color="auto" w:fill="FFFFFF"/>
                <w:lang w:val="hy-AM"/>
              </w:rPr>
              <w:t>՝ հողատարածքների վերաբերյալ մրցույթներն անվավեր ճանաչելու և անվավերության հետևանքներ կիրառելու պահանջների մասին</w:t>
            </w:r>
          </w:p>
          <w:p w14:paraId="0B8D8222" w14:textId="77777777" w:rsidR="00A163E5" w:rsidRPr="00221197" w:rsidRDefault="00A163E5" w:rsidP="00221197">
            <w:pPr>
              <w:jc w:val="both"/>
              <w:rPr>
                <w:rFonts w:ascii="GHEA Grapalat" w:hAnsi="GHEA Grapalat"/>
                <w:sz w:val="24"/>
                <w:szCs w:val="24"/>
                <w:lang w:val="hy-AM"/>
              </w:rPr>
            </w:pPr>
          </w:p>
        </w:tc>
        <w:tc>
          <w:tcPr>
            <w:tcW w:w="1516" w:type="dxa"/>
          </w:tcPr>
          <w:p w14:paraId="4EC61ACF" w14:textId="58DA762D"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06.04.2026</w:t>
            </w:r>
          </w:p>
        </w:tc>
        <w:tc>
          <w:tcPr>
            <w:tcW w:w="1070" w:type="dxa"/>
          </w:tcPr>
          <w:p w14:paraId="20FF437A" w14:textId="1C58F3C8"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16:00</w:t>
            </w:r>
          </w:p>
        </w:tc>
        <w:tc>
          <w:tcPr>
            <w:tcW w:w="1338" w:type="dxa"/>
          </w:tcPr>
          <w:p w14:paraId="7BCC75B6" w14:textId="1B8CF7C8"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2</w:t>
            </w:r>
          </w:p>
        </w:tc>
        <w:tc>
          <w:tcPr>
            <w:tcW w:w="1520" w:type="dxa"/>
          </w:tcPr>
          <w:p w14:paraId="6DCCB183" w14:textId="4C6B31CA" w:rsidR="00A163E5" w:rsidRPr="00221197" w:rsidRDefault="0039168A"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A163E5" w:rsidRPr="00221197" w14:paraId="54C60D64" w14:textId="77777777" w:rsidTr="007430C9">
        <w:trPr>
          <w:trHeight w:val="261"/>
        </w:trPr>
        <w:tc>
          <w:tcPr>
            <w:tcW w:w="720" w:type="dxa"/>
          </w:tcPr>
          <w:p w14:paraId="659CFF2F" w14:textId="53F62D2B" w:rsidR="00A163E5"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3.</w:t>
            </w:r>
          </w:p>
        </w:tc>
        <w:tc>
          <w:tcPr>
            <w:tcW w:w="2403" w:type="dxa"/>
          </w:tcPr>
          <w:p w14:paraId="52F69ACB" w14:textId="643C3ED1" w:rsidR="00A163E5"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ՀԿԴ/0010/02/24</w:t>
            </w:r>
          </w:p>
        </w:tc>
        <w:tc>
          <w:tcPr>
            <w:tcW w:w="7138" w:type="dxa"/>
          </w:tcPr>
          <w:p w14:paraId="599D4D17" w14:textId="2C2072F2" w:rsidR="00A163E5" w:rsidRPr="00221197" w:rsidRDefault="004519D2"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 ՀՀ գլխավոր դատախազության ընդդեմ ՀՀ կառավարության, Կարեն Գագիկի Պապովյանի և ՀՀ կադաստրի կոմիտեի՝ պայմանագիրն անվավեր ճանաչելու և անվավերության հետևանքներ կիրառելու պահանջների մասին</w:t>
            </w:r>
          </w:p>
        </w:tc>
        <w:tc>
          <w:tcPr>
            <w:tcW w:w="1516" w:type="dxa"/>
          </w:tcPr>
          <w:p w14:paraId="02A3420D" w14:textId="58A68B6E"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07.04.2026</w:t>
            </w:r>
          </w:p>
        </w:tc>
        <w:tc>
          <w:tcPr>
            <w:tcW w:w="1070" w:type="dxa"/>
          </w:tcPr>
          <w:p w14:paraId="4C29A644" w14:textId="2EDC33A1"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13:00</w:t>
            </w:r>
          </w:p>
        </w:tc>
        <w:tc>
          <w:tcPr>
            <w:tcW w:w="1338" w:type="dxa"/>
          </w:tcPr>
          <w:p w14:paraId="74DC6BB9" w14:textId="50B5715E"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2</w:t>
            </w:r>
          </w:p>
        </w:tc>
        <w:tc>
          <w:tcPr>
            <w:tcW w:w="1520" w:type="dxa"/>
          </w:tcPr>
          <w:p w14:paraId="471D9410" w14:textId="007FA70E"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A163E5" w:rsidRPr="00221197" w14:paraId="119893AB" w14:textId="77777777" w:rsidTr="007430C9">
        <w:trPr>
          <w:trHeight w:val="261"/>
        </w:trPr>
        <w:tc>
          <w:tcPr>
            <w:tcW w:w="720" w:type="dxa"/>
          </w:tcPr>
          <w:p w14:paraId="529CB407" w14:textId="6F1FBB6F" w:rsidR="00A163E5"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4.</w:t>
            </w:r>
          </w:p>
        </w:tc>
        <w:tc>
          <w:tcPr>
            <w:tcW w:w="2403" w:type="dxa"/>
          </w:tcPr>
          <w:p w14:paraId="60B35DB6" w14:textId="4FC4566B" w:rsidR="00A163E5"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ՀԿԴ/0209/02/25</w:t>
            </w:r>
          </w:p>
        </w:tc>
        <w:tc>
          <w:tcPr>
            <w:tcW w:w="7138" w:type="dxa"/>
          </w:tcPr>
          <w:p w14:paraId="5C1F01E8" w14:textId="25FF6F90" w:rsidR="00A163E5" w:rsidRPr="00221197" w:rsidRDefault="004519D2"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 Շիրակի մարզի դատախազության ընդդեմ Նարինե Մուշեղի Մեսրոպյանի, Իզաբելա Արթուրի Մեսրոպյանի, Ալվարդ Մկրտչի Ղայթանջյանի, Համիկ Ջանիբեկի Թորոսյանի, Արմեն Լենդրուշի Սոկոլյանի, Սիրարփի Սայաթի Գևորգյանի, Աննա Արայի Դարբինյանի՝ որպես պետությանը պատճառված վնաս գումարի բռնագանձման պահանջի մասին</w:t>
            </w:r>
          </w:p>
        </w:tc>
        <w:tc>
          <w:tcPr>
            <w:tcW w:w="1516" w:type="dxa"/>
          </w:tcPr>
          <w:p w14:paraId="2C99059D" w14:textId="50C6D1BC"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07.04.2026</w:t>
            </w:r>
          </w:p>
        </w:tc>
        <w:tc>
          <w:tcPr>
            <w:tcW w:w="1070" w:type="dxa"/>
          </w:tcPr>
          <w:p w14:paraId="057913D5" w14:textId="40149B11"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14:00</w:t>
            </w:r>
          </w:p>
        </w:tc>
        <w:tc>
          <w:tcPr>
            <w:tcW w:w="1338" w:type="dxa"/>
          </w:tcPr>
          <w:p w14:paraId="10FA83E9" w14:textId="7668F5C1"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2</w:t>
            </w:r>
          </w:p>
        </w:tc>
        <w:tc>
          <w:tcPr>
            <w:tcW w:w="1520" w:type="dxa"/>
          </w:tcPr>
          <w:p w14:paraId="75A33797" w14:textId="33A8F2DD"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A163E5" w:rsidRPr="00221197" w14:paraId="4DA56371" w14:textId="77777777" w:rsidTr="007430C9">
        <w:trPr>
          <w:trHeight w:val="261"/>
        </w:trPr>
        <w:tc>
          <w:tcPr>
            <w:tcW w:w="720" w:type="dxa"/>
          </w:tcPr>
          <w:p w14:paraId="246F8AFB" w14:textId="1CF247BB" w:rsidR="00A163E5"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5.</w:t>
            </w:r>
          </w:p>
        </w:tc>
        <w:tc>
          <w:tcPr>
            <w:tcW w:w="2403" w:type="dxa"/>
          </w:tcPr>
          <w:p w14:paraId="6633895C" w14:textId="26EB509E" w:rsidR="00A163E5"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ՀԿԴ/0210/02/25</w:t>
            </w:r>
          </w:p>
        </w:tc>
        <w:tc>
          <w:tcPr>
            <w:tcW w:w="7138" w:type="dxa"/>
          </w:tcPr>
          <w:p w14:paraId="622987E1" w14:textId="512F201D" w:rsidR="00A163E5" w:rsidRPr="00221197" w:rsidRDefault="004519D2"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w:t>
            </w:r>
            <w:r w:rsidRPr="00221197">
              <w:rPr>
                <w:rFonts w:ascii="GHEA Grapalat" w:hAnsi="GHEA Grapalat"/>
                <w:color w:val="21346E"/>
                <w:sz w:val="24"/>
                <w:szCs w:val="24"/>
                <w:shd w:val="clear" w:color="auto" w:fill="FFFFFF"/>
                <w:lang w:val="hy-AM"/>
              </w:rPr>
              <w:t xml:space="preserve"> </w:t>
            </w:r>
            <w:r w:rsidRPr="00221197">
              <w:rPr>
                <w:rFonts w:ascii="GHEA Grapalat" w:hAnsi="GHEA Grapalat"/>
                <w:sz w:val="24"/>
                <w:szCs w:val="24"/>
                <w:shd w:val="clear" w:color="auto" w:fill="FFFFFF"/>
                <w:lang w:val="hy-AM"/>
              </w:rPr>
              <w:t>ՀՀ գլխավոր դատախազության 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221197">
              <w:rPr>
                <w:rFonts w:ascii="Microsoft JhengHei" w:eastAsia="Microsoft JhengHei" w:hAnsi="Microsoft JhengHei" w:cs="Microsoft JhengHei" w:hint="eastAsia"/>
                <w:sz w:val="24"/>
                <w:szCs w:val="24"/>
                <w:shd w:val="clear" w:color="auto" w:fill="FFFFFF"/>
                <w:lang w:val="hy-AM"/>
              </w:rPr>
              <w:t>․</w:t>
            </w:r>
            <w:r w:rsidRPr="00221197">
              <w:rPr>
                <w:rFonts w:ascii="GHEA Grapalat" w:hAnsi="GHEA Grapalat"/>
                <w:sz w:val="24"/>
                <w:szCs w:val="24"/>
                <w:shd w:val="clear" w:color="auto" w:fill="FFFFFF"/>
                <w:lang w:val="hy-AM"/>
              </w:rPr>
              <w:t>000</w:t>
            </w:r>
            <w:r w:rsidRPr="00221197">
              <w:rPr>
                <w:rFonts w:ascii="Microsoft JhengHei" w:eastAsia="Microsoft JhengHei" w:hAnsi="Microsoft JhengHei" w:cs="Microsoft JhengHei" w:hint="eastAsia"/>
                <w:sz w:val="24"/>
                <w:szCs w:val="24"/>
                <w:shd w:val="clear" w:color="auto" w:fill="FFFFFF"/>
                <w:lang w:val="hy-AM"/>
              </w:rPr>
              <w:t>․</w:t>
            </w:r>
            <w:r w:rsidRPr="00221197">
              <w:rPr>
                <w:rFonts w:ascii="GHEA Grapalat" w:hAnsi="GHEA Grapalat"/>
                <w:sz w:val="24"/>
                <w:szCs w:val="24"/>
                <w:shd w:val="clear" w:color="auto" w:fill="FFFFFF"/>
                <w:lang w:val="hy-AM"/>
              </w:rPr>
              <w:t>000 ՀՀ դրամը՝ որպես հետադարձ պահանջ, համապարտության կարգով բռնագանձելու պահանջի մասին</w:t>
            </w:r>
          </w:p>
        </w:tc>
        <w:tc>
          <w:tcPr>
            <w:tcW w:w="1516" w:type="dxa"/>
          </w:tcPr>
          <w:p w14:paraId="6E4EAD6F" w14:textId="2CF1EBAD"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07.04.2026</w:t>
            </w:r>
          </w:p>
        </w:tc>
        <w:tc>
          <w:tcPr>
            <w:tcW w:w="1070" w:type="dxa"/>
          </w:tcPr>
          <w:p w14:paraId="5B606E56" w14:textId="04391486"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16:00</w:t>
            </w:r>
          </w:p>
        </w:tc>
        <w:tc>
          <w:tcPr>
            <w:tcW w:w="1338" w:type="dxa"/>
          </w:tcPr>
          <w:p w14:paraId="1D75D28E" w14:textId="31FB8654"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2</w:t>
            </w:r>
          </w:p>
        </w:tc>
        <w:tc>
          <w:tcPr>
            <w:tcW w:w="1520" w:type="dxa"/>
          </w:tcPr>
          <w:p w14:paraId="4C1B47FC" w14:textId="7379C49A" w:rsidR="00A163E5"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4519D2" w:rsidRPr="00221197" w14:paraId="10C1B880" w14:textId="77777777" w:rsidTr="007430C9">
        <w:trPr>
          <w:trHeight w:val="261"/>
        </w:trPr>
        <w:tc>
          <w:tcPr>
            <w:tcW w:w="720" w:type="dxa"/>
          </w:tcPr>
          <w:p w14:paraId="6823CD70" w14:textId="084B136C" w:rsidR="004519D2"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6.</w:t>
            </w:r>
          </w:p>
        </w:tc>
        <w:tc>
          <w:tcPr>
            <w:tcW w:w="2403" w:type="dxa"/>
          </w:tcPr>
          <w:p w14:paraId="408D1ED3" w14:textId="698BAE71" w:rsidR="004519D2"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ՀԿԴ/0013/02/26</w:t>
            </w:r>
          </w:p>
        </w:tc>
        <w:tc>
          <w:tcPr>
            <w:tcW w:w="7138" w:type="dxa"/>
          </w:tcPr>
          <w:p w14:paraId="00E45607" w14:textId="2263FEE0" w:rsidR="004519D2" w:rsidRPr="00221197" w:rsidRDefault="004519D2" w:rsidP="00221197">
            <w:pPr>
              <w:jc w:val="both"/>
              <w:rPr>
                <w:rFonts w:ascii="GHEA Grapalat" w:hAnsi="GHEA Grapalat"/>
                <w:sz w:val="24"/>
                <w:szCs w:val="24"/>
                <w:lang w:val="hy-AM"/>
              </w:rPr>
            </w:pPr>
            <w:bookmarkStart w:id="3" w:name="_Hlk226033002"/>
            <w:r w:rsidRPr="00221197">
              <w:rPr>
                <w:rFonts w:ascii="GHEA Grapalat" w:hAnsi="GHEA Grapalat"/>
                <w:sz w:val="24"/>
                <w:szCs w:val="24"/>
                <w:shd w:val="clear" w:color="auto" w:fill="FFFFFF"/>
                <w:lang w:val="hy-AM"/>
              </w:rPr>
              <w:t xml:space="preserve">Ըստ հայցի ՀՀ գլխավոր դատախազության ընդդեմ Արթուր Ալեքսանդրի Աղաբեկյանի, Զոյա Ռաֆիկի Աղաբեկյանի, Անուշ </w:t>
            </w:r>
            <w:r w:rsidRPr="00221197">
              <w:rPr>
                <w:rFonts w:ascii="GHEA Grapalat" w:hAnsi="GHEA Grapalat"/>
                <w:sz w:val="24"/>
                <w:szCs w:val="24"/>
                <w:shd w:val="clear" w:color="auto" w:fill="FFFFFF"/>
                <w:lang w:val="hy-AM"/>
              </w:rPr>
              <w:lastRenderedPageBreak/>
              <w:t>Եվգենիի Աթամալյանի՝ ապօրինի ծագում ունեցող գույքի բռնագանձման պահանջի մասին</w:t>
            </w:r>
            <w:bookmarkEnd w:id="3"/>
          </w:p>
        </w:tc>
        <w:tc>
          <w:tcPr>
            <w:tcW w:w="1516" w:type="dxa"/>
          </w:tcPr>
          <w:p w14:paraId="52C5080F" w14:textId="563FB244"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lastRenderedPageBreak/>
              <w:t>09.04.2026</w:t>
            </w:r>
          </w:p>
        </w:tc>
        <w:tc>
          <w:tcPr>
            <w:tcW w:w="1070" w:type="dxa"/>
          </w:tcPr>
          <w:p w14:paraId="6BD30628" w14:textId="20D023A8"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10:00</w:t>
            </w:r>
          </w:p>
        </w:tc>
        <w:tc>
          <w:tcPr>
            <w:tcW w:w="1338" w:type="dxa"/>
          </w:tcPr>
          <w:p w14:paraId="19A0289D" w14:textId="64A6C420"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7</w:t>
            </w:r>
          </w:p>
        </w:tc>
        <w:tc>
          <w:tcPr>
            <w:tcW w:w="1520" w:type="dxa"/>
          </w:tcPr>
          <w:p w14:paraId="3042E115" w14:textId="1CD4FD06"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4519D2" w:rsidRPr="00221197" w14:paraId="022D7A08" w14:textId="77777777" w:rsidTr="007430C9">
        <w:trPr>
          <w:trHeight w:val="261"/>
        </w:trPr>
        <w:tc>
          <w:tcPr>
            <w:tcW w:w="720" w:type="dxa"/>
          </w:tcPr>
          <w:p w14:paraId="5FAA627F" w14:textId="1C7D8963" w:rsidR="004519D2"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7.</w:t>
            </w:r>
          </w:p>
        </w:tc>
        <w:tc>
          <w:tcPr>
            <w:tcW w:w="2403" w:type="dxa"/>
          </w:tcPr>
          <w:p w14:paraId="2691965A" w14:textId="5354C277" w:rsidR="004519D2"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ՀԿԴ/0126/02/24</w:t>
            </w:r>
          </w:p>
        </w:tc>
        <w:tc>
          <w:tcPr>
            <w:tcW w:w="7138" w:type="dxa"/>
          </w:tcPr>
          <w:p w14:paraId="3A41C9F8" w14:textId="136D8E8C" w:rsidR="004519D2" w:rsidRPr="00221197" w:rsidRDefault="004519D2" w:rsidP="00221197">
            <w:pPr>
              <w:jc w:val="both"/>
              <w:rPr>
                <w:rFonts w:ascii="GHEA Grapalat" w:hAnsi="GHEA Grapalat"/>
                <w:sz w:val="24"/>
                <w:szCs w:val="24"/>
                <w:lang w:val="hy-AM"/>
              </w:rPr>
            </w:pPr>
            <w:r w:rsidRPr="00221197">
              <w:rPr>
                <w:rFonts w:ascii="GHEA Grapalat" w:hAnsi="GHEA Grapalat"/>
                <w:color w:val="000000" w:themeColor="text1"/>
                <w:sz w:val="24"/>
                <w:szCs w:val="24"/>
                <w:shd w:val="clear" w:color="auto" w:fill="FFFFFF"/>
                <w:lang w:val="hy-AM"/>
              </w:rPr>
              <w:t>Ըստ հայցի ՀՀ գլխավոր դատախազության ընդդեմ Արա Հայկազի Մկրտչյանի, Հայկ Արայի Մկրտչյանի, Մելանյա Աշոտի Գրիգորյանի, Աննա Արայի Մկրտչյանի՝ ապօրինի ծագում ունեցող գույքի բռնագանձման պահանջի մասին</w:t>
            </w:r>
          </w:p>
        </w:tc>
        <w:tc>
          <w:tcPr>
            <w:tcW w:w="1516" w:type="dxa"/>
          </w:tcPr>
          <w:p w14:paraId="08EE0FAE" w14:textId="4634C797"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09.04.2026</w:t>
            </w:r>
          </w:p>
        </w:tc>
        <w:tc>
          <w:tcPr>
            <w:tcW w:w="1070" w:type="dxa"/>
          </w:tcPr>
          <w:p w14:paraId="2FDC3EDC" w14:textId="724F0968"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12:30</w:t>
            </w:r>
          </w:p>
        </w:tc>
        <w:tc>
          <w:tcPr>
            <w:tcW w:w="1338" w:type="dxa"/>
          </w:tcPr>
          <w:p w14:paraId="2F643DB0" w14:textId="5D28C627"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7</w:t>
            </w:r>
          </w:p>
        </w:tc>
        <w:tc>
          <w:tcPr>
            <w:tcW w:w="1520" w:type="dxa"/>
          </w:tcPr>
          <w:p w14:paraId="339F5285" w14:textId="0046AB40"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4519D2" w:rsidRPr="00221197" w14:paraId="52BA98FF" w14:textId="77777777" w:rsidTr="007430C9">
        <w:trPr>
          <w:trHeight w:val="261"/>
        </w:trPr>
        <w:tc>
          <w:tcPr>
            <w:tcW w:w="720" w:type="dxa"/>
          </w:tcPr>
          <w:p w14:paraId="26963999" w14:textId="3B056C53" w:rsidR="004519D2"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8.</w:t>
            </w:r>
          </w:p>
        </w:tc>
        <w:tc>
          <w:tcPr>
            <w:tcW w:w="2403" w:type="dxa"/>
          </w:tcPr>
          <w:p w14:paraId="6C2C69FC" w14:textId="68B1E35A" w:rsidR="004519D2"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ՀԿԴ/0083/02/24</w:t>
            </w:r>
          </w:p>
        </w:tc>
        <w:tc>
          <w:tcPr>
            <w:tcW w:w="7138" w:type="dxa"/>
          </w:tcPr>
          <w:p w14:paraId="7EEAECB8" w14:textId="2948FA80" w:rsidR="004519D2" w:rsidRPr="00221197" w:rsidRDefault="004519D2" w:rsidP="00221197">
            <w:pPr>
              <w:jc w:val="both"/>
              <w:rPr>
                <w:rFonts w:ascii="GHEA Grapalat" w:hAnsi="GHEA Grapalat"/>
                <w:sz w:val="24"/>
                <w:szCs w:val="24"/>
                <w:lang w:val="hy-AM"/>
              </w:rPr>
            </w:pPr>
            <w:r w:rsidRPr="00221197">
              <w:rPr>
                <w:rFonts w:ascii="GHEA Grapalat" w:hAnsi="GHEA Grapalat" w:cs="Arial"/>
                <w:bCs/>
                <w:color w:val="000000"/>
                <w:sz w:val="24"/>
                <w:szCs w:val="24"/>
                <w:lang w:val="hy-AM"/>
              </w:rPr>
              <w:t>Ըստ</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հայցի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ՀՀ</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գլխավոր</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դատախազության</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ընդդեմ</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Մանվել</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Վրեժիկի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Փարամազյանի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Լիլիթ</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Մաքսիմի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Դավթյանի</w:t>
            </w:r>
            <w:r w:rsidRPr="00221197">
              <w:rPr>
                <w:rFonts w:ascii="GHEA Grapalat" w:hAnsi="GHEA Grapalat" w:cs="Arial LatArm"/>
                <w:bCs/>
                <w:color w:val="000000"/>
                <w:sz w:val="24"/>
                <w:szCs w:val="24"/>
                <w:lang w:val="hy-AM"/>
              </w:rPr>
              <w:t>, երրորդ անձ՝ «Տրամպ» ՍՊԸ-ի</w:t>
            </w:r>
            <w:r w:rsidRPr="00221197">
              <w:rPr>
                <w:rFonts w:ascii="GHEA Grapalat" w:hAnsi="GHEA Grapalat" w:cs="Arial"/>
                <w:bCs/>
                <w:color w:val="000000"/>
                <w:sz w:val="24"/>
                <w:szCs w:val="24"/>
                <w:lang w:val="hy-AM"/>
              </w:rPr>
              <w:t>՝</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ապօրինի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ծագում</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ունեցող</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գույքի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բռնագանձման</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պահանջի</w:t>
            </w:r>
            <w:r w:rsidRPr="00221197">
              <w:rPr>
                <w:rFonts w:ascii="GHEA Grapalat" w:hAnsi="GHEA Grapalat" w:cs="Arial LatArm"/>
                <w:bCs/>
                <w:color w:val="000000"/>
                <w:sz w:val="24"/>
                <w:szCs w:val="24"/>
                <w:lang w:val="hy-AM"/>
              </w:rPr>
              <w:t xml:space="preserve"> </w:t>
            </w:r>
            <w:r w:rsidRPr="00221197">
              <w:rPr>
                <w:rFonts w:ascii="GHEA Grapalat" w:hAnsi="GHEA Grapalat" w:cs="Arial"/>
                <w:bCs/>
                <w:color w:val="000000"/>
                <w:sz w:val="24"/>
                <w:szCs w:val="24"/>
                <w:lang w:val="hy-AM"/>
              </w:rPr>
              <w:t>մասին</w:t>
            </w:r>
          </w:p>
        </w:tc>
        <w:tc>
          <w:tcPr>
            <w:tcW w:w="1516" w:type="dxa"/>
          </w:tcPr>
          <w:p w14:paraId="15883892" w14:textId="7B842F99"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10.04.2026</w:t>
            </w:r>
          </w:p>
        </w:tc>
        <w:tc>
          <w:tcPr>
            <w:tcW w:w="1070" w:type="dxa"/>
          </w:tcPr>
          <w:p w14:paraId="25EEF7E8" w14:textId="75F847AF"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13:00</w:t>
            </w:r>
          </w:p>
        </w:tc>
        <w:tc>
          <w:tcPr>
            <w:tcW w:w="1338" w:type="dxa"/>
          </w:tcPr>
          <w:p w14:paraId="5BA941F7" w14:textId="50E301A1"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7</w:t>
            </w:r>
          </w:p>
        </w:tc>
        <w:tc>
          <w:tcPr>
            <w:tcW w:w="1520" w:type="dxa"/>
          </w:tcPr>
          <w:p w14:paraId="075493E6" w14:textId="7A10A846"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4519D2" w:rsidRPr="00221197" w14:paraId="4E42C81A" w14:textId="77777777" w:rsidTr="007430C9">
        <w:trPr>
          <w:trHeight w:val="261"/>
        </w:trPr>
        <w:tc>
          <w:tcPr>
            <w:tcW w:w="720" w:type="dxa"/>
          </w:tcPr>
          <w:p w14:paraId="0E2E1DC4" w14:textId="6E1E0CDC" w:rsidR="004519D2"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9.</w:t>
            </w:r>
          </w:p>
        </w:tc>
        <w:tc>
          <w:tcPr>
            <w:tcW w:w="2403" w:type="dxa"/>
          </w:tcPr>
          <w:p w14:paraId="1A38B0F6" w14:textId="3975E2EF" w:rsidR="004519D2"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ՀԿԴ/0078/02/25</w:t>
            </w:r>
          </w:p>
        </w:tc>
        <w:tc>
          <w:tcPr>
            <w:tcW w:w="7138" w:type="dxa"/>
          </w:tcPr>
          <w:p w14:paraId="0BE98F28" w14:textId="33CBF1AC" w:rsidR="004519D2" w:rsidRPr="00221197" w:rsidRDefault="004519D2"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 ՀՀ գլխավոր դատախազության ընդդեմ Վարուժան Հակոբի Բարսեղյանի, Աիդա Պետիկի Բարսեղյանի, Հակոբ Վարուժանի Բարսեղյանի, Բարսեղ Վարուժանի Բարսեղյանի, Արման Վարուժանի Բարսեղյանի, «Քայլք» ՍՊԸ-ի, «Վեդի Գազ» ՍՊԸ-ի՝ ապօրինի ծագում ունեցող գույքի բռնագանձման պահանջի մասին</w:t>
            </w:r>
          </w:p>
        </w:tc>
        <w:tc>
          <w:tcPr>
            <w:tcW w:w="1516" w:type="dxa"/>
          </w:tcPr>
          <w:p w14:paraId="1A25B771" w14:textId="54718C05"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10.04.2026</w:t>
            </w:r>
          </w:p>
        </w:tc>
        <w:tc>
          <w:tcPr>
            <w:tcW w:w="1070" w:type="dxa"/>
          </w:tcPr>
          <w:p w14:paraId="33FB2F96" w14:textId="7EB867D1"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14:00</w:t>
            </w:r>
          </w:p>
        </w:tc>
        <w:tc>
          <w:tcPr>
            <w:tcW w:w="1338" w:type="dxa"/>
          </w:tcPr>
          <w:p w14:paraId="465D568C" w14:textId="23156C37"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7</w:t>
            </w:r>
          </w:p>
        </w:tc>
        <w:tc>
          <w:tcPr>
            <w:tcW w:w="1520" w:type="dxa"/>
          </w:tcPr>
          <w:p w14:paraId="05CE1686" w14:textId="6C148422"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r w:rsidR="004519D2" w:rsidRPr="00221197" w14:paraId="60317649" w14:textId="77777777" w:rsidTr="007430C9">
        <w:trPr>
          <w:trHeight w:val="261"/>
        </w:trPr>
        <w:tc>
          <w:tcPr>
            <w:tcW w:w="720" w:type="dxa"/>
          </w:tcPr>
          <w:p w14:paraId="7AF8BD3A" w14:textId="63D36D78" w:rsidR="004519D2" w:rsidRPr="00221197" w:rsidRDefault="004519D2" w:rsidP="004519D2">
            <w:pPr>
              <w:rPr>
                <w:rFonts w:ascii="GHEA Grapalat" w:hAnsi="GHEA Grapalat"/>
                <w:sz w:val="24"/>
                <w:szCs w:val="24"/>
                <w:lang w:val="hy-AM"/>
              </w:rPr>
            </w:pPr>
            <w:r w:rsidRPr="00221197">
              <w:rPr>
                <w:rFonts w:ascii="GHEA Grapalat" w:hAnsi="GHEA Grapalat"/>
                <w:sz w:val="24"/>
                <w:szCs w:val="24"/>
                <w:lang w:val="hy-AM"/>
              </w:rPr>
              <w:t>10.</w:t>
            </w:r>
          </w:p>
        </w:tc>
        <w:tc>
          <w:tcPr>
            <w:tcW w:w="2403" w:type="dxa"/>
          </w:tcPr>
          <w:p w14:paraId="33805ABA" w14:textId="3F8548F8" w:rsidR="004519D2" w:rsidRPr="00221197" w:rsidRDefault="004519D2" w:rsidP="00A163E5">
            <w:pPr>
              <w:rPr>
                <w:rFonts w:ascii="GHEA Grapalat" w:hAnsi="GHEA Grapalat"/>
                <w:sz w:val="24"/>
                <w:szCs w:val="24"/>
                <w:lang w:val="hy-AM"/>
              </w:rPr>
            </w:pPr>
            <w:r w:rsidRPr="00221197">
              <w:rPr>
                <w:rFonts w:ascii="GHEA Grapalat" w:hAnsi="GHEA Grapalat"/>
                <w:sz w:val="24"/>
                <w:szCs w:val="24"/>
                <w:lang w:val="hy-AM"/>
              </w:rPr>
              <w:t>ՀԿԴ/0081/02/25</w:t>
            </w:r>
          </w:p>
        </w:tc>
        <w:tc>
          <w:tcPr>
            <w:tcW w:w="7138" w:type="dxa"/>
          </w:tcPr>
          <w:p w14:paraId="5E255754" w14:textId="675DFDEA" w:rsidR="004519D2" w:rsidRPr="00221197" w:rsidRDefault="004519D2" w:rsidP="00221197">
            <w:pPr>
              <w:jc w:val="both"/>
              <w:rPr>
                <w:rFonts w:ascii="GHEA Grapalat" w:hAnsi="GHEA Grapalat"/>
                <w:sz w:val="24"/>
                <w:szCs w:val="24"/>
                <w:lang w:val="hy-AM"/>
              </w:rPr>
            </w:pPr>
            <w:r w:rsidRPr="00221197">
              <w:rPr>
                <w:rFonts w:ascii="GHEA Grapalat" w:hAnsi="GHEA Grapalat"/>
                <w:sz w:val="24"/>
                <w:szCs w:val="24"/>
                <w:shd w:val="clear" w:color="auto" w:fill="FFFFFF"/>
                <w:lang w:val="hy-AM"/>
              </w:rPr>
              <w:t>Ըստ հայցի ՀՀ գլխավոր դատախազության ընդդեմ Սուրիկ Թեմուրի Գրիգորյանի, Անահիտ Վազգենի Հախոյանի, Արմեն Սուրիկի Գրիգորյանի, Աննա Աշոտի Հակոբջանյանի, Հասմիկ Սուրիկի Գրիգորյանի,</w:t>
            </w:r>
            <w:r w:rsidRPr="00221197">
              <w:rPr>
                <w:rFonts w:ascii="GHEA Grapalat" w:hAnsi="GHEA Grapalat"/>
                <w:color w:val="21346E"/>
                <w:sz w:val="24"/>
                <w:szCs w:val="24"/>
                <w:shd w:val="clear" w:color="auto" w:fill="FFFFFF"/>
                <w:lang w:val="hy-AM"/>
              </w:rPr>
              <w:t xml:space="preserve"> </w:t>
            </w:r>
            <w:r w:rsidRPr="00221197">
              <w:rPr>
                <w:rFonts w:ascii="GHEA Grapalat" w:hAnsi="GHEA Grapalat"/>
                <w:sz w:val="24"/>
                <w:szCs w:val="24"/>
                <w:shd w:val="clear" w:color="auto" w:fill="FFFFFF"/>
                <w:lang w:val="hy-AM"/>
              </w:rPr>
              <w:t>«Ավշար պրոդ» ՍՊԸ-ի՝ ապօրինի ծագում ունեցող գույքի բռնագանձման պահանջի մասին</w:t>
            </w:r>
          </w:p>
        </w:tc>
        <w:tc>
          <w:tcPr>
            <w:tcW w:w="1516" w:type="dxa"/>
          </w:tcPr>
          <w:p w14:paraId="59940F79" w14:textId="15A0BDB3"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10.04.2026</w:t>
            </w:r>
          </w:p>
        </w:tc>
        <w:tc>
          <w:tcPr>
            <w:tcW w:w="1070" w:type="dxa"/>
          </w:tcPr>
          <w:p w14:paraId="20228C9F" w14:textId="51011E3D"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16:00</w:t>
            </w:r>
          </w:p>
        </w:tc>
        <w:tc>
          <w:tcPr>
            <w:tcW w:w="1338" w:type="dxa"/>
          </w:tcPr>
          <w:p w14:paraId="6879664F" w14:textId="32F1E8B9"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7</w:t>
            </w:r>
          </w:p>
        </w:tc>
        <w:tc>
          <w:tcPr>
            <w:tcW w:w="1520" w:type="dxa"/>
          </w:tcPr>
          <w:p w14:paraId="1456C788" w14:textId="0579BD87" w:rsidR="004519D2" w:rsidRPr="00221197" w:rsidRDefault="004519D2" w:rsidP="00221197">
            <w:pPr>
              <w:jc w:val="center"/>
              <w:rPr>
                <w:rFonts w:ascii="GHEA Grapalat" w:hAnsi="GHEA Grapalat"/>
                <w:sz w:val="24"/>
                <w:szCs w:val="24"/>
                <w:lang w:val="hy-AM"/>
              </w:rPr>
            </w:pPr>
            <w:r w:rsidRPr="00221197">
              <w:rPr>
                <w:rFonts w:ascii="GHEA Grapalat" w:hAnsi="GHEA Grapalat"/>
                <w:sz w:val="24"/>
                <w:szCs w:val="24"/>
                <w:lang w:val="hy-AM"/>
              </w:rPr>
              <w:t>դռնբաց</w:t>
            </w:r>
          </w:p>
        </w:tc>
      </w:tr>
    </w:tbl>
    <w:p w14:paraId="23FCFC17" w14:textId="77777777" w:rsidR="00A9029A" w:rsidRPr="0039168A" w:rsidRDefault="00A9029A" w:rsidP="00AE7908">
      <w:pPr>
        <w:rPr>
          <w:rFonts w:ascii="GHEA Grapalat" w:hAnsi="GHEA Grapalat"/>
          <w:lang w:val="hy-AM"/>
        </w:rPr>
      </w:pPr>
    </w:p>
    <w:sectPr w:rsidR="00A9029A" w:rsidRPr="0039168A"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7917216">
    <w:abstractNumId w:val="6"/>
  </w:num>
  <w:num w:numId="2" w16cid:durableId="1532956184">
    <w:abstractNumId w:val="7"/>
  </w:num>
  <w:num w:numId="3" w16cid:durableId="842282619">
    <w:abstractNumId w:val="2"/>
  </w:num>
  <w:num w:numId="4" w16cid:durableId="183177006">
    <w:abstractNumId w:val="3"/>
  </w:num>
  <w:num w:numId="5" w16cid:durableId="1332369695">
    <w:abstractNumId w:val="1"/>
  </w:num>
  <w:num w:numId="6" w16cid:durableId="1518616561">
    <w:abstractNumId w:val="0"/>
  </w:num>
  <w:num w:numId="7" w16cid:durableId="1603218075">
    <w:abstractNumId w:val="4"/>
  </w:num>
  <w:num w:numId="8" w16cid:durableId="421490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61B00"/>
    <w:rsid w:val="00081D17"/>
    <w:rsid w:val="000B0596"/>
    <w:rsid w:val="000C6869"/>
    <w:rsid w:val="000F55BC"/>
    <w:rsid w:val="00111392"/>
    <w:rsid w:val="00180D4E"/>
    <w:rsid w:val="001848AC"/>
    <w:rsid w:val="001A0628"/>
    <w:rsid w:val="00204FAA"/>
    <w:rsid w:val="00221197"/>
    <w:rsid w:val="002319E6"/>
    <w:rsid w:val="002B22F5"/>
    <w:rsid w:val="003571AB"/>
    <w:rsid w:val="0039168A"/>
    <w:rsid w:val="003C6315"/>
    <w:rsid w:val="0041394E"/>
    <w:rsid w:val="004308C2"/>
    <w:rsid w:val="004519D2"/>
    <w:rsid w:val="00467854"/>
    <w:rsid w:val="00481C90"/>
    <w:rsid w:val="004B5E1E"/>
    <w:rsid w:val="004C3586"/>
    <w:rsid w:val="004C5C40"/>
    <w:rsid w:val="004E2E30"/>
    <w:rsid w:val="004E71B2"/>
    <w:rsid w:val="00500DAB"/>
    <w:rsid w:val="00503A39"/>
    <w:rsid w:val="00504CDD"/>
    <w:rsid w:val="005348D9"/>
    <w:rsid w:val="00582965"/>
    <w:rsid w:val="00593CAE"/>
    <w:rsid w:val="00596B26"/>
    <w:rsid w:val="005A58CB"/>
    <w:rsid w:val="005A5D9A"/>
    <w:rsid w:val="005C0306"/>
    <w:rsid w:val="005D40CA"/>
    <w:rsid w:val="005F6166"/>
    <w:rsid w:val="00707896"/>
    <w:rsid w:val="00714E44"/>
    <w:rsid w:val="00720B56"/>
    <w:rsid w:val="0073519D"/>
    <w:rsid w:val="007430C9"/>
    <w:rsid w:val="00751928"/>
    <w:rsid w:val="007608DB"/>
    <w:rsid w:val="00782E25"/>
    <w:rsid w:val="007976A7"/>
    <w:rsid w:val="007D229B"/>
    <w:rsid w:val="007D2EDC"/>
    <w:rsid w:val="007F2AE0"/>
    <w:rsid w:val="00812FA5"/>
    <w:rsid w:val="0081603B"/>
    <w:rsid w:val="00816962"/>
    <w:rsid w:val="008A1F6F"/>
    <w:rsid w:val="008A5409"/>
    <w:rsid w:val="008B058F"/>
    <w:rsid w:val="008C1CD3"/>
    <w:rsid w:val="008C3483"/>
    <w:rsid w:val="009812C7"/>
    <w:rsid w:val="009D2DC3"/>
    <w:rsid w:val="00A163E5"/>
    <w:rsid w:val="00A441EC"/>
    <w:rsid w:val="00A57027"/>
    <w:rsid w:val="00A727C4"/>
    <w:rsid w:val="00A814EB"/>
    <w:rsid w:val="00A831BD"/>
    <w:rsid w:val="00A9029A"/>
    <w:rsid w:val="00AE16B9"/>
    <w:rsid w:val="00AE7908"/>
    <w:rsid w:val="00AF3D0A"/>
    <w:rsid w:val="00B112C0"/>
    <w:rsid w:val="00B2386B"/>
    <w:rsid w:val="00B4791C"/>
    <w:rsid w:val="00B81C24"/>
    <w:rsid w:val="00BA067A"/>
    <w:rsid w:val="00BA618C"/>
    <w:rsid w:val="00C31E3D"/>
    <w:rsid w:val="00C34C11"/>
    <w:rsid w:val="00C728A2"/>
    <w:rsid w:val="00CB4256"/>
    <w:rsid w:val="00CC1E26"/>
    <w:rsid w:val="00D029C7"/>
    <w:rsid w:val="00D46A7A"/>
    <w:rsid w:val="00D75BBF"/>
    <w:rsid w:val="00D8089A"/>
    <w:rsid w:val="00DA321A"/>
    <w:rsid w:val="00EA1BBB"/>
    <w:rsid w:val="00EC429C"/>
    <w:rsid w:val="00EC4436"/>
    <w:rsid w:val="00EE1463"/>
    <w:rsid w:val="00F4008C"/>
    <w:rsid w:val="00FA6F96"/>
    <w:rsid w:val="00FC5F5B"/>
    <w:rsid w:val="00FE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semiHidden/>
    <w:unhideWhenUsed/>
    <w:rsid w:val="00A163E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2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2023-01-20T12:18:00Z</cp:lastPrinted>
  <dcterms:created xsi:type="dcterms:W3CDTF">2026-04-03T15:41:00Z</dcterms:created>
  <dcterms:modified xsi:type="dcterms:W3CDTF">2026-04-03T15:41:00Z</dcterms:modified>
</cp:coreProperties>
</file>